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BE" w:rsidRDefault="000F4DA7" w:rsidP="000F4DA7">
      <w:pPr>
        <w:pStyle w:val="a4"/>
        <w:rPr>
          <w:b/>
        </w:rPr>
      </w:pPr>
      <w:r>
        <w:rPr>
          <w:b/>
        </w:rPr>
        <w:t xml:space="preserve">                                                               </w:t>
      </w:r>
      <w:r w:rsidR="001A3CBE">
        <w:rPr>
          <w:b/>
        </w:rPr>
        <w:t>Анализ</w:t>
      </w:r>
    </w:p>
    <w:p w:rsidR="001A3CBE" w:rsidRDefault="001A3CBE" w:rsidP="001A3CBE">
      <w:pPr>
        <w:pStyle w:val="a4"/>
        <w:jc w:val="center"/>
        <w:rPr>
          <w:b/>
        </w:rPr>
      </w:pPr>
      <w:r>
        <w:rPr>
          <w:b/>
        </w:rPr>
        <w:t xml:space="preserve">рассмотрения </w:t>
      </w:r>
      <w:proofErr w:type="gramStart"/>
      <w:r>
        <w:rPr>
          <w:b/>
        </w:rPr>
        <w:t>поступивших</w:t>
      </w:r>
      <w:proofErr w:type="gramEnd"/>
      <w:r>
        <w:rPr>
          <w:b/>
        </w:rPr>
        <w:t xml:space="preserve"> письменных и устных</w:t>
      </w:r>
    </w:p>
    <w:p w:rsidR="001A3CBE" w:rsidRDefault="001A3CBE" w:rsidP="001A3CBE">
      <w:pPr>
        <w:pStyle w:val="a4"/>
        <w:jc w:val="center"/>
        <w:rPr>
          <w:b/>
        </w:rPr>
      </w:pPr>
      <w:r>
        <w:rPr>
          <w:b/>
        </w:rPr>
        <w:t xml:space="preserve">обращений граждан за </w:t>
      </w:r>
      <w:r w:rsidR="00877D8D">
        <w:rPr>
          <w:b/>
        </w:rPr>
        <w:t>2</w:t>
      </w:r>
      <w:r>
        <w:rPr>
          <w:b/>
        </w:rPr>
        <w:t xml:space="preserve">  квартал 201</w:t>
      </w:r>
      <w:r w:rsidR="00A736E6">
        <w:rPr>
          <w:b/>
        </w:rPr>
        <w:t>9</w:t>
      </w:r>
      <w:r>
        <w:rPr>
          <w:b/>
        </w:rPr>
        <w:t xml:space="preserve"> года</w:t>
      </w:r>
    </w:p>
    <w:p w:rsidR="001A3CBE" w:rsidRDefault="001A3CBE" w:rsidP="001A3CBE">
      <w:pPr>
        <w:pStyle w:val="a4"/>
        <w:jc w:val="center"/>
        <w:rPr>
          <w:b/>
        </w:rPr>
      </w:pPr>
      <w:r>
        <w:rPr>
          <w:b/>
        </w:rPr>
        <w:t>в администрации Русско-Буйловского сельского поселения</w:t>
      </w:r>
    </w:p>
    <w:p w:rsidR="001A3CBE" w:rsidRDefault="001A3CBE" w:rsidP="001A3CBE">
      <w:pPr>
        <w:pStyle w:val="a4"/>
        <w:jc w:val="both"/>
        <w:rPr>
          <w:b/>
          <w:sz w:val="26"/>
          <w:szCs w:val="26"/>
        </w:rPr>
      </w:pPr>
    </w:p>
    <w:p w:rsidR="000777D4" w:rsidRPr="000777D4" w:rsidRDefault="001A3CBE" w:rsidP="000777D4">
      <w:pPr>
        <w:pStyle w:val="a8"/>
        <w:shd w:val="clear" w:color="auto" w:fill="FFFFFF"/>
        <w:spacing w:line="276" w:lineRule="auto"/>
        <w:jc w:val="both"/>
        <w:rPr>
          <w:color w:val="333333"/>
        </w:rPr>
      </w:pPr>
      <w:r>
        <w:t xml:space="preserve">      </w:t>
      </w:r>
      <w:r w:rsidR="000777D4" w:rsidRPr="000777D4">
        <w:rPr>
          <w:color w:val="333333"/>
        </w:rPr>
        <w:t>Одним из важных конституционных прав человека и гражданина является право на обращения в государственные органы и органы местного самоуправления.</w:t>
      </w:r>
    </w:p>
    <w:p w:rsidR="000777D4" w:rsidRPr="000777D4" w:rsidRDefault="000777D4" w:rsidP="000777D4">
      <w:pPr>
        <w:pStyle w:val="a8"/>
        <w:shd w:val="clear" w:color="auto" w:fill="FFFFFF"/>
        <w:spacing w:line="276" w:lineRule="auto"/>
        <w:jc w:val="both"/>
        <w:rPr>
          <w:color w:val="333333"/>
        </w:rPr>
      </w:pPr>
      <w:r w:rsidRPr="000777D4">
        <w:t>Право граждан обращаться лично, а также направлять, индивидуальные и коллективные обращения в государственные органы и органы местного самоуправления установлено статьей 33 Конституции Российской Федерации.</w:t>
      </w:r>
      <w:r w:rsidRPr="000777D4">
        <w:rPr>
          <w:color w:val="333333"/>
        </w:rPr>
        <w:t xml:space="preserve"> Прав</w:t>
      </w:r>
      <w:r w:rsidR="00686DB6">
        <w:rPr>
          <w:color w:val="333333"/>
        </w:rPr>
        <w:t>о</w:t>
      </w:r>
      <w:r w:rsidRPr="000777D4">
        <w:rPr>
          <w:color w:val="333333"/>
        </w:rPr>
        <w:t xml:space="preserve">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0777D4" w:rsidRPr="000777D4" w:rsidRDefault="00686DB6" w:rsidP="00686DB6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В де</w:t>
      </w:r>
      <w:r w:rsidR="000777D4" w:rsidRPr="000777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ятельности любого органа государственной власти и органа местного самоуправления особое место занимает работа с обращениями граждан. </w:t>
      </w:r>
      <w:r w:rsidR="000777D4" w:rsidRPr="000777D4">
        <w:rPr>
          <w:rFonts w:ascii="Times New Roman" w:hAnsi="Times New Roman" w:cs="Times New Roman"/>
          <w:sz w:val="24"/>
          <w:szCs w:val="24"/>
        </w:rPr>
        <w:t xml:space="preserve">Работа с обращениями граждан – одно из важнейших направлений деятельности администрации Русско-Буйловского сельского поселения Павловского муниципального района. </w:t>
      </w:r>
    </w:p>
    <w:p w:rsidR="000777D4" w:rsidRPr="000777D4" w:rsidRDefault="000777D4" w:rsidP="000777D4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7D4">
        <w:rPr>
          <w:rFonts w:ascii="Times New Roman" w:hAnsi="Times New Roman" w:cs="Times New Roman"/>
          <w:sz w:val="24"/>
          <w:szCs w:val="24"/>
        </w:rPr>
        <w:t xml:space="preserve">      В </w:t>
      </w:r>
      <w:proofErr w:type="spellStart"/>
      <w:r w:rsidRPr="000777D4">
        <w:rPr>
          <w:rFonts w:ascii="Times New Roman" w:hAnsi="Times New Roman" w:cs="Times New Roman"/>
          <w:sz w:val="24"/>
          <w:szCs w:val="24"/>
        </w:rPr>
        <w:t>Русск</w:t>
      </w:r>
      <w:proofErr w:type="gramStart"/>
      <w:r w:rsidRPr="000777D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777D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7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7D4">
        <w:rPr>
          <w:rFonts w:ascii="Times New Roman" w:hAnsi="Times New Roman" w:cs="Times New Roman"/>
          <w:sz w:val="24"/>
          <w:szCs w:val="24"/>
        </w:rPr>
        <w:t>Буйловском</w:t>
      </w:r>
      <w:proofErr w:type="spellEnd"/>
      <w:r w:rsidRPr="000777D4">
        <w:rPr>
          <w:rFonts w:ascii="Times New Roman" w:hAnsi="Times New Roman" w:cs="Times New Roman"/>
          <w:sz w:val="24"/>
          <w:szCs w:val="24"/>
        </w:rPr>
        <w:t xml:space="preserve"> сельском поселении  эффективно обеспечивается реализация права граждан на обращение в администрацию сельского поселения. </w:t>
      </w:r>
    </w:p>
    <w:p w:rsidR="000777D4" w:rsidRDefault="000777D4" w:rsidP="000777D4">
      <w:pPr>
        <w:pStyle w:val="a4"/>
        <w:jc w:val="both"/>
      </w:pPr>
      <w:r>
        <w:t xml:space="preserve">В администрации сельского поселения созданы условия, обеспечивающие доступность граждан и их обращений  к главе  Русско-Буйловского сельского поселения. </w:t>
      </w:r>
      <w:r>
        <w:rPr>
          <w:color w:val="052635"/>
          <w:shd w:val="clear" w:color="auto" w:fill="FFFFFF"/>
        </w:rPr>
        <w:t xml:space="preserve">При работе с обращениями граждан специалисты администрации сельского поселения всегда помнят, что за каждым поступившим в администрацию обращением стоит человек, который нуждается в помощи.  Поэтому на первом месте всегда должно быть очень внимательное, чуткое и уважительное отношение к людям, которые приходят в администрацию Русско-Буйловского сельского поселения или обращаются письменно. Специалисты администрации, работающие с обращениями, всегда стараются внимательно выслушать человека, вникнуть в проблему, уделяют большое внимание </w:t>
      </w:r>
      <w:proofErr w:type="gramStart"/>
      <w:r>
        <w:rPr>
          <w:color w:val="052635"/>
          <w:shd w:val="clear" w:color="auto" w:fill="FFFFFF"/>
        </w:rPr>
        <w:t>контролю за</w:t>
      </w:r>
      <w:proofErr w:type="gramEnd"/>
      <w:r>
        <w:rPr>
          <w:color w:val="052635"/>
          <w:shd w:val="clear" w:color="auto" w:fill="FFFFFF"/>
        </w:rPr>
        <w:t xml:space="preserve"> соблюдением сроков и качеству рассмотрения обращений граждан. </w:t>
      </w:r>
      <w:r>
        <w:t>Обращения граждан рассматриваются  в установленном порядке всесторонне и своевременно,  в соответствии с требованиями  Федерального закона от  02.05.2006 г. № 59-ФЗ «О порядке рассмотрения обращений граждан  Российской Федерации».</w:t>
      </w:r>
    </w:p>
    <w:p w:rsidR="001A3CBE" w:rsidRDefault="004C741C" w:rsidP="001A3CBE">
      <w:pPr>
        <w:pStyle w:val="a4"/>
        <w:jc w:val="both"/>
      </w:pPr>
      <w:r>
        <w:t xml:space="preserve">     </w:t>
      </w:r>
      <w:r w:rsidR="001A3CBE">
        <w:t>Специалист администрации Русско-Буйловского сельского поселения  анализирует, и  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  <w:r w:rsidR="001A3CBE">
        <w:rPr>
          <w:spacing w:val="2"/>
        </w:rPr>
        <w:t xml:space="preserve"> </w:t>
      </w:r>
    </w:p>
    <w:p w:rsidR="00813B69" w:rsidRDefault="001A3CBE" w:rsidP="001A3CBE">
      <w:pPr>
        <w:pStyle w:val="a4"/>
        <w:jc w:val="both"/>
        <w:rPr>
          <w:spacing w:val="3"/>
        </w:rPr>
      </w:pPr>
      <w:r>
        <w:rPr>
          <w:spacing w:val="2"/>
        </w:rPr>
        <w:t xml:space="preserve">    Так за  </w:t>
      </w:r>
      <w:r w:rsidR="00877D8D">
        <w:rPr>
          <w:spacing w:val="2"/>
        </w:rPr>
        <w:t>2</w:t>
      </w:r>
      <w:r>
        <w:rPr>
          <w:spacing w:val="2"/>
        </w:rPr>
        <w:t xml:space="preserve"> квартал  201</w:t>
      </w:r>
      <w:r w:rsidR="00A447B5">
        <w:rPr>
          <w:spacing w:val="2"/>
        </w:rPr>
        <w:t>9</w:t>
      </w:r>
      <w:r>
        <w:rPr>
          <w:spacing w:val="2"/>
        </w:rPr>
        <w:t xml:space="preserve"> года   в   адрес   администрации</w:t>
      </w:r>
      <w:r>
        <w:t xml:space="preserve"> Русско-Буйловского сельского поселения</w:t>
      </w:r>
      <w:r>
        <w:rPr>
          <w:spacing w:val="3"/>
        </w:rPr>
        <w:t xml:space="preserve"> </w:t>
      </w:r>
      <w:r>
        <w:rPr>
          <w:b/>
          <w:spacing w:val="3"/>
        </w:rPr>
        <w:t xml:space="preserve">поступило </w:t>
      </w:r>
      <w:r w:rsidR="00877D8D">
        <w:rPr>
          <w:b/>
          <w:spacing w:val="3"/>
        </w:rPr>
        <w:t>2</w:t>
      </w:r>
      <w:r w:rsidR="000F4DA7">
        <w:rPr>
          <w:b/>
          <w:spacing w:val="3"/>
        </w:rPr>
        <w:t xml:space="preserve"> </w:t>
      </w:r>
      <w:proofErr w:type="gramStart"/>
      <w:r w:rsidR="000F4DA7">
        <w:rPr>
          <w:b/>
          <w:spacing w:val="3"/>
        </w:rPr>
        <w:t xml:space="preserve">( </w:t>
      </w:r>
      <w:proofErr w:type="gramEnd"/>
      <w:r w:rsidR="000F4DA7">
        <w:rPr>
          <w:b/>
          <w:spacing w:val="3"/>
        </w:rPr>
        <w:t>устных</w:t>
      </w:r>
      <w:r>
        <w:rPr>
          <w:b/>
          <w:spacing w:val="3"/>
        </w:rPr>
        <w:t xml:space="preserve"> </w:t>
      </w:r>
      <w:r w:rsidR="000F4DA7">
        <w:rPr>
          <w:b/>
          <w:spacing w:val="3"/>
        </w:rPr>
        <w:t xml:space="preserve">) </w:t>
      </w:r>
      <w:r>
        <w:rPr>
          <w:b/>
          <w:spacing w:val="3"/>
        </w:rPr>
        <w:t>обращени</w:t>
      </w:r>
      <w:r w:rsidR="00877D8D">
        <w:rPr>
          <w:b/>
          <w:spacing w:val="3"/>
        </w:rPr>
        <w:t>я</w:t>
      </w:r>
      <w:r>
        <w:rPr>
          <w:b/>
          <w:spacing w:val="3"/>
        </w:rPr>
        <w:t xml:space="preserve"> </w:t>
      </w:r>
      <w:r>
        <w:rPr>
          <w:spacing w:val="3"/>
        </w:rPr>
        <w:t xml:space="preserve">граждан </w:t>
      </w:r>
      <w:r w:rsidR="00813B69" w:rsidRPr="00813B69">
        <w:rPr>
          <w:spacing w:val="3"/>
        </w:rPr>
        <w:t xml:space="preserve"> </w:t>
      </w:r>
      <w:r w:rsidR="00813B69">
        <w:rPr>
          <w:spacing w:val="3"/>
        </w:rPr>
        <w:t>в которых гражданами было обозначено 2 волнующих их вопроса, (коллективных обращений – 0), (письменных –0).</w:t>
      </w:r>
    </w:p>
    <w:p w:rsidR="001A3CBE" w:rsidRDefault="001A3CBE" w:rsidP="001A3CBE">
      <w:pPr>
        <w:pStyle w:val="a4"/>
        <w:jc w:val="both"/>
        <w:rPr>
          <w:b/>
          <w:spacing w:val="3"/>
        </w:rPr>
      </w:pPr>
      <w:r>
        <w:rPr>
          <w:spacing w:val="3"/>
        </w:rPr>
        <w:t>По сравнению с аналогичным периодом 201</w:t>
      </w:r>
      <w:r w:rsidR="000D6596">
        <w:rPr>
          <w:spacing w:val="3"/>
        </w:rPr>
        <w:t>8</w:t>
      </w:r>
      <w:r>
        <w:rPr>
          <w:spacing w:val="3"/>
        </w:rPr>
        <w:t xml:space="preserve"> года</w:t>
      </w:r>
      <w:r w:rsidR="001762C0">
        <w:rPr>
          <w:spacing w:val="3"/>
        </w:rPr>
        <w:t xml:space="preserve"> в адрес администрации Русско-Буйловского сельского поселения поступило </w:t>
      </w:r>
      <w:r w:rsidR="00C240DB">
        <w:rPr>
          <w:spacing w:val="3"/>
        </w:rPr>
        <w:t>на 1</w:t>
      </w:r>
      <w:r w:rsidR="001762C0">
        <w:rPr>
          <w:spacing w:val="3"/>
        </w:rPr>
        <w:t xml:space="preserve"> обращени</w:t>
      </w:r>
      <w:r w:rsidR="00C240DB">
        <w:rPr>
          <w:spacing w:val="3"/>
        </w:rPr>
        <w:t>е меньше</w:t>
      </w:r>
      <w:r w:rsidR="00003C61">
        <w:rPr>
          <w:spacing w:val="3"/>
        </w:rPr>
        <w:t xml:space="preserve"> (в </w:t>
      </w:r>
      <w:r w:rsidR="00877D8D">
        <w:rPr>
          <w:spacing w:val="3"/>
        </w:rPr>
        <w:t>2</w:t>
      </w:r>
      <w:r w:rsidR="00003C61">
        <w:rPr>
          <w:spacing w:val="3"/>
        </w:rPr>
        <w:t xml:space="preserve">  квартале 201</w:t>
      </w:r>
      <w:r w:rsidR="00A447B5">
        <w:rPr>
          <w:spacing w:val="3"/>
        </w:rPr>
        <w:t>8</w:t>
      </w:r>
      <w:r w:rsidR="00003C61">
        <w:rPr>
          <w:spacing w:val="3"/>
        </w:rPr>
        <w:t xml:space="preserve"> года в адрес администрации Русско-Буйловского сельского поселения поступило  </w:t>
      </w:r>
      <w:r w:rsidR="00C240DB">
        <w:rPr>
          <w:spacing w:val="3"/>
        </w:rPr>
        <w:t>3</w:t>
      </w:r>
      <w:r w:rsidR="00003C61">
        <w:rPr>
          <w:spacing w:val="3"/>
        </w:rPr>
        <w:t xml:space="preserve"> обращени</w:t>
      </w:r>
      <w:r w:rsidR="00C240DB">
        <w:rPr>
          <w:spacing w:val="3"/>
        </w:rPr>
        <w:t>я</w:t>
      </w:r>
      <w:r w:rsidR="00003C61">
        <w:rPr>
          <w:spacing w:val="3"/>
        </w:rPr>
        <w:t>)</w:t>
      </w:r>
      <w:proofErr w:type="gramStart"/>
      <w:r w:rsidR="001762C0">
        <w:rPr>
          <w:spacing w:val="3"/>
        </w:rPr>
        <w:t>,т</w:t>
      </w:r>
      <w:proofErr w:type="gramEnd"/>
      <w:r w:rsidR="001762C0">
        <w:rPr>
          <w:spacing w:val="3"/>
        </w:rPr>
        <w:t>.е</w:t>
      </w:r>
      <w:r w:rsidR="007072D9">
        <w:rPr>
          <w:spacing w:val="3"/>
        </w:rPr>
        <w:t>.</w:t>
      </w:r>
      <w:r>
        <w:rPr>
          <w:spacing w:val="3"/>
        </w:rPr>
        <w:t xml:space="preserve"> </w:t>
      </w:r>
      <w:r w:rsidR="001762C0">
        <w:rPr>
          <w:spacing w:val="3"/>
        </w:rPr>
        <w:t xml:space="preserve"> количество обращений граждан </w:t>
      </w:r>
      <w:r w:rsidR="00C240DB">
        <w:rPr>
          <w:spacing w:val="3"/>
        </w:rPr>
        <w:t>уменьшилось</w:t>
      </w:r>
      <w:r w:rsidR="00871B20">
        <w:rPr>
          <w:spacing w:val="3"/>
        </w:rPr>
        <w:t xml:space="preserve"> на 1обращение или</w:t>
      </w:r>
      <w:r w:rsidR="00C240DB">
        <w:rPr>
          <w:spacing w:val="3"/>
        </w:rPr>
        <w:t xml:space="preserve"> на 33 %</w:t>
      </w:r>
      <w:r w:rsidR="001762C0">
        <w:rPr>
          <w:spacing w:val="3"/>
        </w:rPr>
        <w:t>.</w:t>
      </w:r>
      <w:r w:rsidR="00003C61">
        <w:rPr>
          <w:spacing w:val="3"/>
        </w:rPr>
        <w:t xml:space="preserve"> По сравнению  с </w:t>
      </w:r>
      <w:r w:rsidR="00C240DB">
        <w:rPr>
          <w:spacing w:val="3"/>
        </w:rPr>
        <w:t>1</w:t>
      </w:r>
      <w:r w:rsidR="00003C61">
        <w:rPr>
          <w:spacing w:val="3"/>
        </w:rPr>
        <w:t xml:space="preserve"> </w:t>
      </w:r>
      <w:r>
        <w:rPr>
          <w:spacing w:val="3"/>
        </w:rPr>
        <w:t xml:space="preserve"> кварталом 201</w:t>
      </w:r>
      <w:r w:rsidR="00C240DB">
        <w:rPr>
          <w:spacing w:val="3"/>
        </w:rPr>
        <w:t>9</w:t>
      </w:r>
      <w:r>
        <w:rPr>
          <w:spacing w:val="3"/>
        </w:rPr>
        <w:t xml:space="preserve"> года </w:t>
      </w:r>
      <w:r w:rsidR="00C240DB">
        <w:rPr>
          <w:spacing w:val="3"/>
        </w:rPr>
        <w:t xml:space="preserve">поступило на 1 обращение больше </w:t>
      </w:r>
      <w:r w:rsidR="0036085D">
        <w:rPr>
          <w:spacing w:val="3"/>
        </w:rPr>
        <w:t xml:space="preserve">(в </w:t>
      </w:r>
      <w:r w:rsidR="00C240DB">
        <w:rPr>
          <w:spacing w:val="3"/>
        </w:rPr>
        <w:t>1</w:t>
      </w:r>
      <w:r w:rsidR="0036085D">
        <w:rPr>
          <w:spacing w:val="3"/>
        </w:rPr>
        <w:t xml:space="preserve">  квартале 201</w:t>
      </w:r>
      <w:r w:rsidR="00C240DB">
        <w:rPr>
          <w:spacing w:val="3"/>
        </w:rPr>
        <w:t>9</w:t>
      </w:r>
      <w:r w:rsidR="0036085D">
        <w:rPr>
          <w:spacing w:val="3"/>
        </w:rPr>
        <w:t xml:space="preserve"> года в адрес администрации Русско-Буйловского сельского поселения поступило  </w:t>
      </w:r>
      <w:r w:rsidR="00C240DB">
        <w:rPr>
          <w:spacing w:val="3"/>
        </w:rPr>
        <w:t>1</w:t>
      </w:r>
      <w:r w:rsidR="0036085D">
        <w:rPr>
          <w:spacing w:val="3"/>
        </w:rPr>
        <w:t xml:space="preserve"> обращени</w:t>
      </w:r>
      <w:r w:rsidR="00C240DB">
        <w:rPr>
          <w:spacing w:val="3"/>
        </w:rPr>
        <w:t>е</w:t>
      </w:r>
      <w:r w:rsidR="0036085D">
        <w:rPr>
          <w:spacing w:val="3"/>
        </w:rPr>
        <w:t>), т.е</w:t>
      </w:r>
      <w:r w:rsidR="001263A7">
        <w:rPr>
          <w:spacing w:val="3"/>
        </w:rPr>
        <w:t>.</w:t>
      </w:r>
      <w:r w:rsidR="0036085D">
        <w:rPr>
          <w:spacing w:val="3"/>
        </w:rPr>
        <w:t xml:space="preserve">   количество обращений граждан </w:t>
      </w:r>
      <w:r w:rsidR="004C741C">
        <w:rPr>
          <w:spacing w:val="3"/>
        </w:rPr>
        <w:t>у</w:t>
      </w:r>
      <w:r w:rsidR="00C240DB">
        <w:rPr>
          <w:spacing w:val="3"/>
        </w:rPr>
        <w:t>величилось на  1</w:t>
      </w:r>
      <w:r w:rsidR="004C741C">
        <w:rPr>
          <w:spacing w:val="3"/>
        </w:rPr>
        <w:t xml:space="preserve"> обращени</w:t>
      </w:r>
      <w:r w:rsidR="00C240DB">
        <w:rPr>
          <w:spacing w:val="3"/>
        </w:rPr>
        <w:t>е или на 50 %</w:t>
      </w:r>
      <w:r>
        <w:rPr>
          <w:spacing w:val="3"/>
        </w:rPr>
        <w:t>.</w:t>
      </w:r>
      <w:r w:rsidR="000F4DA7">
        <w:rPr>
          <w:spacing w:val="3"/>
        </w:rPr>
        <w:t xml:space="preserve"> </w:t>
      </w:r>
      <w:r>
        <w:rPr>
          <w:spacing w:val="3"/>
        </w:rPr>
        <w:t>Обращение р</w:t>
      </w:r>
      <w:r>
        <w:rPr>
          <w:rStyle w:val="a5"/>
          <w:b w:val="0"/>
        </w:rPr>
        <w:t>ассмотрено согласно установленным срокам и имеют первичный характер. По компетенции из других органов власти в администрацию Русско-Буйловского сельского поселения  в</w:t>
      </w:r>
      <w:r w:rsidR="00871B20">
        <w:rPr>
          <w:rStyle w:val="a5"/>
          <w:b w:val="0"/>
        </w:rPr>
        <w:t>о</w:t>
      </w:r>
      <w:r>
        <w:rPr>
          <w:rStyle w:val="a5"/>
          <w:b w:val="0"/>
        </w:rPr>
        <w:t xml:space="preserve"> </w:t>
      </w:r>
      <w:r w:rsidR="00C240DB">
        <w:rPr>
          <w:rStyle w:val="a5"/>
          <w:b w:val="0"/>
        </w:rPr>
        <w:t>2</w:t>
      </w:r>
      <w:r>
        <w:rPr>
          <w:rStyle w:val="a5"/>
          <w:b w:val="0"/>
        </w:rPr>
        <w:t xml:space="preserve"> квартале  201</w:t>
      </w:r>
      <w:r w:rsidR="0036085D">
        <w:rPr>
          <w:rStyle w:val="a5"/>
          <w:b w:val="0"/>
        </w:rPr>
        <w:t>9</w:t>
      </w:r>
      <w:r>
        <w:rPr>
          <w:rStyle w:val="a5"/>
          <w:b w:val="0"/>
        </w:rPr>
        <w:t xml:space="preserve"> года не поступало.</w:t>
      </w:r>
    </w:p>
    <w:p w:rsidR="001A3CBE" w:rsidRDefault="001A3CBE" w:rsidP="001A3CBE">
      <w:pPr>
        <w:pStyle w:val="a4"/>
        <w:jc w:val="both"/>
        <w:rPr>
          <w:b/>
          <w:spacing w:val="3"/>
        </w:rPr>
      </w:pPr>
      <w:r>
        <w:rPr>
          <w:spacing w:val="3"/>
        </w:rPr>
        <w:lastRenderedPageBreak/>
        <w:t xml:space="preserve">   Из поступивших устных  обращений </w:t>
      </w:r>
      <w:r>
        <w:rPr>
          <w:b/>
          <w:spacing w:val="3"/>
        </w:rPr>
        <w:t xml:space="preserve">рассмотрено </w:t>
      </w:r>
      <w:r w:rsidR="00C240DB">
        <w:rPr>
          <w:b/>
          <w:spacing w:val="3"/>
        </w:rPr>
        <w:t>2</w:t>
      </w:r>
      <w:r>
        <w:rPr>
          <w:b/>
          <w:spacing w:val="3"/>
        </w:rPr>
        <w:t xml:space="preserve"> обращени</w:t>
      </w:r>
      <w:r w:rsidR="00C240DB">
        <w:rPr>
          <w:b/>
          <w:spacing w:val="3"/>
        </w:rPr>
        <w:t>я</w:t>
      </w:r>
      <w:r>
        <w:rPr>
          <w:b/>
          <w:spacing w:val="3"/>
        </w:rPr>
        <w:t xml:space="preserve">. </w:t>
      </w:r>
    </w:p>
    <w:p w:rsidR="001A3CBE" w:rsidRDefault="001A3CBE" w:rsidP="001A3CBE">
      <w:pPr>
        <w:pStyle w:val="a4"/>
        <w:jc w:val="both"/>
        <w:rPr>
          <w:b/>
        </w:rPr>
      </w:pPr>
      <w:r>
        <w:t xml:space="preserve">Из рассмотренных-  </w:t>
      </w:r>
      <w:r>
        <w:rPr>
          <w:b/>
        </w:rPr>
        <w:t xml:space="preserve">0  обращений с результатом рассмотрения «поддержано»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в том числе «поддержано»-</w:t>
      </w:r>
      <w:r w:rsidR="004C741C">
        <w:rPr>
          <w:b/>
        </w:rPr>
        <w:t xml:space="preserve"> 0</w:t>
      </w:r>
      <w:r>
        <w:rPr>
          <w:b/>
        </w:rPr>
        <w:t xml:space="preserve"> и « меры приняты» -0 (или 0%)) , обращений с результатом рассмотрения «разъяснено» -</w:t>
      </w:r>
      <w:r w:rsidR="00C240DB">
        <w:rPr>
          <w:b/>
        </w:rPr>
        <w:t>2</w:t>
      </w:r>
      <w:r>
        <w:rPr>
          <w:b/>
        </w:rPr>
        <w:t xml:space="preserve">  (или 100%)</w:t>
      </w:r>
      <w:r w:rsidR="004C741C">
        <w:rPr>
          <w:b/>
        </w:rPr>
        <w:t>.О</w:t>
      </w:r>
      <w:r>
        <w:rPr>
          <w:b/>
        </w:rPr>
        <w:t xml:space="preserve">бращений переадресовано- </w:t>
      </w:r>
      <w:r w:rsidR="004C741C">
        <w:rPr>
          <w:b/>
        </w:rPr>
        <w:t xml:space="preserve">0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или 0%) </w:t>
      </w:r>
      <w:r>
        <w:t>в другие органы власти местного самоуправления.</w:t>
      </w:r>
    </w:p>
    <w:p w:rsidR="001A3CBE" w:rsidRDefault="001A3CBE" w:rsidP="001A3CBE">
      <w:pPr>
        <w:pStyle w:val="a4"/>
        <w:jc w:val="both"/>
        <w:rPr>
          <w:spacing w:val="3"/>
        </w:rPr>
      </w:pPr>
      <w:r>
        <w:rPr>
          <w:b/>
          <w:spacing w:val="3"/>
        </w:rPr>
        <w:t xml:space="preserve">   </w:t>
      </w:r>
      <w:r>
        <w:rPr>
          <w:spacing w:val="3"/>
        </w:rPr>
        <w:t>Вопросов в обращениях, требующих комиссионной проверки фактов на месте и принятия по данным вопросам в обращениях решений в</w:t>
      </w:r>
      <w:r w:rsidR="00871B20">
        <w:rPr>
          <w:spacing w:val="3"/>
        </w:rPr>
        <w:t>о</w:t>
      </w:r>
      <w:r>
        <w:rPr>
          <w:spacing w:val="3"/>
        </w:rPr>
        <w:t xml:space="preserve"> </w:t>
      </w:r>
      <w:r w:rsidR="00C240DB">
        <w:rPr>
          <w:spacing w:val="3"/>
        </w:rPr>
        <w:t xml:space="preserve">2 </w:t>
      </w:r>
      <w:r>
        <w:rPr>
          <w:spacing w:val="3"/>
        </w:rPr>
        <w:t>квартале 201</w:t>
      </w:r>
      <w:r w:rsidR="0036085D">
        <w:rPr>
          <w:spacing w:val="3"/>
        </w:rPr>
        <w:t>9</w:t>
      </w:r>
      <w:r>
        <w:rPr>
          <w:spacing w:val="3"/>
        </w:rPr>
        <w:t xml:space="preserve"> года,  в</w:t>
      </w:r>
      <w:r w:rsidR="00871B20">
        <w:rPr>
          <w:spacing w:val="3"/>
        </w:rPr>
        <w:t>о</w:t>
      </w:r>
      <w:r>
        <w:rPr>
          <w:spacing w:val="3"/>
        </w:rPr>
        <w:t xml:space="preserve"> </w:t>
      </w:r>
      <w:r w:rsidR="00C240DB">
        <w:rPr>
          <w:spacing w:val="3"/>
        </w:rPr>
        <w:t>2</w:t>
      </w:r>
      <w:r>
        <w:rPr>
          <w:spacing w:val="3"/>
        </w:rPr>
        <w:t xml:space="preserve"> квартале 201</w:t>
      </w:r>
      <w:r w:rsidR="0036085D">
        <w:rPr>
          <w:spacing w:val="3"/>
        </w:rPr>
        <w:t>8</w:t>
      </w:r>
      <w:r>
        <w:rPr>
          <w:spacing w:val="3"/>
        </w:rPr>
        <w:t xml:space="preserve"> года и в  </w:t>
      </w:r>
      <w:r w:rsidR="0036085D">
        <w:rPr>
          <w:spacing w:val="3"/>
        </w:rPr>
        <w:t>1</w:t>
      </w:r>
      <w:r>
        <w:rPr>
          <w:spacing w:val="3"/>
        </w:rPr>
        <w:t xml:space="preserve"> квартале 201</w:t>
      </w:r>
      <w:r w:rsidR="00F73FBD">
        <w:rPr>
          <w:spacing w:val="3"/>
        </w:rPr>
        <w:t>9</w:t>
      </w:r>
      <w:r>
        <w:rPr>
          <w:spacing w:val="3"/>
        </w:rPr>
        <w:t xml:space="preserve"> года не было.</w:t>
      </w:r>
    </w:p>
    <w:p w:rsidR="001A3CBE" w:rsidRDefault="001A3CBE" w:rsidP="001A3CBE">
      <w:pPr>
        <w:pStyle w:val="a4"/>
        <w:jc w:val="both"/>
      </w:pPr>
      <w:r>
        <w:rPr>
          <w:b/>
        </w:rPr>
        <w:t xml:space="preserve">      </w:t>
      </w:r>
      <w:r>
        <w:t xml:space="preserve">Данные о результатах рассмотрения обращений представлены в Приложении № 1  «Статистических данных  о работе с обращениями граждан за </w:t>
      </w:r>
      <w:r w:rsidR="00F73FBD">
        <w:t>2</w:t>
      </w:r>
      <w:r>
        <w:t xml:space="preserve"> квартал 201</w:t>
      </w:r>
      <w:r w:rsidR="0036085D">
        <w:t>9</w:t>
      </w:r>
      <w:r>
        <w:t xml:space="preserve"> года». </w:t>
      </w:r>
    </w:p>
    <w:p w:rsidR="001A3CBE" w:rsidRDefault="001A3CBE" w:rsidP="001A3CBE">
      <w:pPr>
        <w:pStyle w:val="a4"/>
        <w:jc w:val="both"/>
      </w:pPr>
      <w:r>
        <w:t xml:space="preserve">     Сведения о рассмотрении обращений на предмет наличия в них информации о фактах коррупции представлены в  «Сведениях о рассмотрении обращений за </w:t>
      </w:r>
      <w:r w:rsidR="00F73FBD">
        <w:t>2</w:t>
      </w:r>
      <w:r>
        <w:t xml:space="preserve"> квартал 201</w:t>
      </w:r>
      <w:r w:rsidR="0036085D">
        <w:t>9</w:t>
      </w:r>
      <w:r>
        <w:t xml:space="preserve"> года на предмет наличия в них информации о фактах коррупции со стороны должностных лиц» в  Приложении № 2.</w:t>
      </w:r>
    </w:p>
    <w:p w:rsidR="001A3CBE" w:rsidRDefault="001A3CBE" w:rsidP="001A3CBE">
      <w:pPr>
        <w:pStyle w:val="a4"/>
        <w:jc w:val="both"/>
      </w:pPr>
      <w:r>
        <w:t xml:space="preserve">    Отчет о работе с обращениями граждан с  учетом нарастающего итога в формате таблицы  MS </w:t>
      </w:r>
      <w:proofErr w:type="spellStart"/>
      <w:r>
        <w:t>Excel</w:t>
      </w:r>
      <w:proofErr w:type="spellEnd"/>
      <w:r>
        <w:t>.</w:t>
      </w:r>
    </w:p>
    <w:p w:rsidR="001A3CBE" w:rsidRDefault="001A3CBE" w:rsidP="001A3CBE">
      <w:pPr>
        <w:pStyle w:val="a4"/>
        <w:jc w:val="both"/>
      </w:pPr>
      <w:r>
        <w:t>По тематической направленности, поступившие в</w:t>
      </w:r>
      <w:r w:rsidR="00871B20">
        <w:t>о</w:t>
      </w:r>
      <w:r>
        <w:t xml:space="preserve"> </w:t>
      </w:r>
      <w:r w:rsidR="00F73FBD">
        <w:t>2</w:t>
      </w:r>
      <w:r>
        <w:t xml:space="preserve"> квартале 201</w:t>
      </w:r>
      <w:r w:rsidR="0036085D">
        <w:t>9</w:t>
      </w:r>
      <w:r>
        <w:t xml:space="preserve"> г.  обращения,  р</w:t>
      </w:r>
      <w:r w:rsidR="003C51F5">
        <w:t>аспределились следующим образом:</w:t>
      </w:r>
    </w:p>
    <w:tbl>
      <w:tblPr>
        <w:tblW w:w="9468" w:type="dxa"/>
        <w:jc w:val="right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4"/>
        <w:gridCol w:w="3247"/>
        <w:gridCol w:w="1419"/>
        <w:gridCol w:w="1276"/>
        <w:gridCol w:w="1312"/>
      </w:tblGrid>
      <w:tr w:rsidR="001A3CBE" w:rsidTr="00361D70">
        <w:trPr>
          <w:cantSplit/>
          <w:tblHeader/>
          <w:jc w:val="right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BE" w:rsidRDefault="001A3CB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CBE" w:rsidRDefault="001A3CB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C5450B" w:rsidP="00C545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3608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квартал  2019</w:t>
            </w:r>
            <w:r w:rsidR="001A3C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1A3CBE" w:rsidTr="00361D70">
        <w:trPr>
          <w:cantSplit/>
          <w:trHeight w:hRule="exact" w:val="569"/>
          <w:tblHeader/>
          <w:jc w:val="right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BE" w:rsidRDefault="001A3CB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BE" w:rsidRDefault="001A3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Письменных обращений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BE" w:rsidRDefault="001A3CBE">
            <w:pPr>
              <w:pStyle w:val="a4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Устных </w:t>
            </w:r>
          </w:p>
          <w:p w:rsidR="001A3CBE" w:rsidRDefault="001A3CBE">
            <w:pPr>
              <w:pStyle w:val="a4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обращений</w:t>
            </w:r>
          </w:p>
          <w:p w:rsidR="001A3CBE" w:rsidRDefault="001A3CB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1A3CBE" w:rsidTr="00361D70">
        <w:trPr>
          <w:cantSplit/>
          <w:trHeight w:val="400"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A3CBE" w:rsidRDefault="001A3CB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0001.0000.0000.0000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A3CBE" w:rsidRDefault="001A3CBE">
            <w:pPr>
              <w:ind w:right="113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1A3CBE" w:rsidP="003C51F5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1A3CBE" w:rsidP="003C51F5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1A3CBE" w:rsidP="003C51F5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0</w:t>
            </w:r>
          </w:p>
        </w:tc>
      </w:tr>
      <w:tr w:rsidR="001A3CBE" w:rsidTr="00361D70">
        <w:trPr>
          <w:cantSplit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A3CBE" w:rsidRDefault="001A3CB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0002.0000.0000.0000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A3CBE" w:rsidRDefault="001A3CBE">
            <w:pPr>
              <w:ind w:right="113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Социальная сфера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1A3CBE" w:rsidP="003C51F5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651CA4" w:rsidP="003C51F5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651CA4" w:rsidP="003C51F5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0</w:t>
            </w:r>
          </w:p>
        </w:tc>
      </w:tr>
      <w:tr w:rsidR="00B10966" w:rsidTr="00361D70">
        <w:trPr>
          <w:cantSplit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10966" w:rsidRDefault="00B109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0003.0000.0000.0000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10966" w:rsidRDefault="00651CA4">
            <w:pPr>
              <w:ind w:right="113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0966" w:rsidRDefault="00651CA4" w:rsidP="003C51F5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0966" w:rsidRDefault="00651CA4" w:rsidP="003C51F5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0966" w:rsidRDefault="00651CA4" w:rsidP="003C51F5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1</w:t>
            </w:r>
          </w:p>
        </w:tc>
      </w:tr>
      <w:tr w:rsidR="001A3CBE" w:rsidTr="00361D70">
        <w:trPr>
          <w:cantSplit/>
          <w:trHeight w:val="370"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A3CBE" w:rsidRDefault="001A3CBE" w:rsidP="00A758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A758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  <w:r w:rsidR="00651CA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.0000.0000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A3CBE" w:rsidRDefault="00651CA4">
            <w:pP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Хозяйственная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1A3CBE" w:rsidRDefault="001A3CBE" w:rsidP="003C51F5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1A3CBE" w:rsidRDefault="001A3CBE" w:rsidP="003C51F5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1A3CBE" w:rsidRDefault="001A3CBE" w:rsidP="003C51F5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1</w:t>
            </w:r>
          </w:p>
        </w:tc>
      </w:tr>
      <w:tr w:rsidR="001A3CBE" w:rsidTr="00361D70">
        <w:trPr>
          <w:cantSplit/>
          <w:trHeight w:val="370"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A3CBE" w:rsidRDefault="001A3CBE" w:rsidP="00A758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A758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  <w:r w:rsidR="00651CA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651C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51C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A3CBE" w:rsidRDefault="00651CA4" w:rsidP="00651CA4">
            <w:pP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Связь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A3CBE" w:rsidRDefault="001A3CBE" w:rsidP="003C51F5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A3CBE" w:rsidRDefault="001A3CBE" w:rsidP="003C51F5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A3CBE" w:rsidRDefault="001A3CBE" w:rsidP="003C51F5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1</w:t>
            </w:r>
          </w:p>
        </w:tc>
      </w:tr>
      <w:tr w:rsidR="001A3CBE" w:rsidTr="00361D70">
        <w:trPr>
          <w:cantSplit/>
          <w:trHeight w:val="447"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3CBE" w:rsidRDefault="001A3CBE" w:rsidP="00651C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0003.000</w:t>
            </w:r>
            <w:r w:rsidR="00651CA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651C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651CA4">
              <w:rPr>
                <w:rFonts w:ascii="Times New Roman" w:hAnsi="Times New Roman" w:cs="Times New Roman"/>
                <w:sz w:val="18"/>
                <w:szCs w:val="18"/>
              </w:rPr>
              <w:t>761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CBE" w:rsidRDefault="00651CA4" w:rsidP="00C5450B">
            <w:pP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Развитие цифрового в</w:t>
            </w:r>
            <w:r w:rsidR="00C5450B"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щания</w:t>
            </w:r>
            <w:r w:rsidR="00D71F7A"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CBE" w:rsidRDefault="001A3CBE" w:rsidP="003C51F5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CBE" w:rsidRDefault="001A3CBE" w:rsidP="003C51F5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CBE" w:rsidRDefault="001A3CBE" w:rsidP="003C51F5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1</w:t>
            </w:r>
          </w:p>
        </w:tc>
      </w:tr>
      <w:tr w:rsidR="001A3CBE" w:rsidTr="00A758FA">
        <w:trPr>
          <w:cantSplit/>
          <w:trHeight w:val="561"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A3CBE" w:rsidRDefault="001A3C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0004.0000.0000.0000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A3CBE" w:rsidRDefault="001A3CBE">
            <w:pP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Оборона, безопасность</w:t>
            </w:r>
            <w:proofErr w:type="gramStart"/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 xml:space="preserve"> законность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1A3CBE" w:rsidP="003C51F5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361D70" w:rsidP="003C51F5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361D70" w:rsidP="003C51F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0</w:t>
            </w:r>
          </w:p>
        </w:tc>
      </w:tr>
      <w:tr w:rsidR="001A3CBE" w:rsidTr="00A758FA">
        <w:trPr>
          <w:cantSplit/>
          <w:trHeight w:val="555"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A3CBE" w:rsidRDefault="001A3C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0005.0000.0000.0000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A3CBE" w:rsidRDefault="001A3C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Жилищно-коммунальная сфера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1A3CBE" w:rsidP="003C51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C5450B" w:rsidP="003C51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C5450B" w:rsidP="003C51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A758FA" w:rsidTr="00A758FA">
        <w:trPr>
          <w:cantSplit/>
          <w:trHeight w:val="280"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758FA" w:rsidRPr="00A758FA" w:rsidRDefault="00E21432" w:rsidP="00E21432">
            <w:pPr>
              <w:jc w:val="both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0005.0005.0000.0000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758FA" w:rsidRPr="003D0C56" w:rsidRDefault="003D0C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C56">
              <w:rPr>
                <w:rFonts w:ascii="Times New Roman" w:hAnsi="Times New Roman" w:cs="Times New Roman"/>
                <w:b/>
                <w:sz w:val="18"/>
                <w:szCs w:val="18"/>
              </w:rPr>
              <w:t>Жилище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758FA" w:rsidRPr="00C5450B" w:rsidRDefault="00C5450B" w:rsidP="003C51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450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758FA" w:rsidRPr="00C5450B" w:rsidRDefault="00C5450B" w:rsidP="003C51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450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758FA" w:rsidRPr="00C5450B" w:rsidRDefault="00C5450B" w:rsidP="003C51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450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3D0C56" w:rsidTr="003D0C56">
        <w:trPr>
          <w:cantSplit/>
          <w:trHeight w:val="280"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D0C56" w:rsidRDefault="003D0C56" w:rsidP="00C545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0005.0005.00</w:t>
            </w:r>
            <w:r w:rsidR="00C5450B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0C56" w:rsidRPr="003D0C56" w:rsidRDefault="003D0C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C56">
              <w:rPr>
                <w:rFonts w:ascii="Times New Roman" w:hAnsi="Times New Roman" w:cs="Times New Roman"/>
                <w:b/>
                <w:sz w:val="18"/>
                <w:szCs w:val="18"/>
              </w:rPr>
              <w:t>Ком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Pr="003D0C56">
              <w:rPr>
                <w:rFonts w:ascii="Times New Roman" w:hAnsi="Times New Roman" w:cs="Times New Roman"/>
                <w:b/>
                <w:sz w:val="18"/>
                <w:szCs w:val="18"/>
              </w:rPr>
              <w:t>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0C56" w:rsidRPr="00C5450B" w:rsidRDefault="00C5450B" w:rsidP="003C51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450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0C56" w:rsidRPr="00C5450B" w:rsidRDefault="00C5450B" w:rsidP="003C51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450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0C56" w:rsidRPr="00C5450B" w:rsidRDefault="00C5450B" w:rsidP="003C51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450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3D0C56" w:rsidTr="003D0C56">
        <w:trPr>
          <w:cantSplit/>
          <w:trHeight w:val="280"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D0C56" w:rsidRDefault="00C5450B" w:rsidP="00C545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0005.0005.0056.1154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0C56" w:rsidRPr="003D0C56" w:rsidRDefault="00C545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Перебои в водоснабжении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C56" w:rsidRPr="00C5450B" w:rsidRDefault="00C5450B" w:rsidP="003C51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450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C56" w:rsidRPr="00C5450B" w:rsidRDefault="00C5450B" w:rsidP="003C51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450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0C56" w:rsidRPr="00C5450B" w:rsidRDefault="00C5450B" w:rsidP="003C51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450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1A3CBE" w:rsidTr="00361D70">
        <w:trPr>
          <w:cantSplit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3CBE" w:rsidRDefault="001A3CB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CBE" w:rsidRDefault="001A3CB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тематическим разделам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CBE" w:rsidRDefault="001A3CBE" w:rsidP="003C51F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CBE" w:rsidRDefault="00C5450B" w:rsidP="003C51F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CBE" w:rsidRDefault="00C5450B" w:rsidP="003C51F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</w:tbl>
    <w:p w:rsidR="001A3CBE" w:rsidRDefault="001A3CBE" w:rsidP="001A3CBE">
      <w:pPr>
        <w:pStyle w:val="a4"/>
        <w:jc w:val="both"/>
      </w:pPr>
      <w:r>
        <w:t xml:space="preserve">  Анализ поступивших обращений в администрацию Русско-Буйловского сельского поселения за </w:t>
      </w:r>
      <w:r w:rsidR="00F73FBD">
        <w:t>2</w:t>
      </w:r>
      <w:r>
        <w:t xml:space="preserve"> квартал 201</w:t>
      </w:r>
      <w:r w:rsidR="0036085D">
        <w:t>9</w:t>
      </w:r>
      <w:r>
        <w:t xml:space="preserve"> года, по сравнению с </w:t>
      </w:r>
      <w:r w:rsidR="00F73FBD">
        <w:t>2</w:t>
      </w:r>
      <w:r>
        <w:t xml:space="preserve"> кварталом 201</w:t>
      </w:r>
      <w:r w:rsidR="0036085D">
        <w:t>8</w:t>
      </w:r>
      <w:r>
        <w:t xml:space="preserve"> года и с </w:t>
      </w:r>
      <w:r w:rsidR="0036085D">
        <w:t>1</w:t>
      </w:r>
      <w:r>
        <w:t xml:space="preserve"> кварталом 201</w:t>
      </w:r>
      <w:r w:rsidR="00F73FBD">
        <w:t>9</w:t>
      </w:r>
      <w:r>
        <w:t xml:space="preserve"> года, показал, ч</w:t>
      </w:r>
      <w:r w:rsidR="006321E5">
        <w:t xml:space="preserve">то их тематическая структура  </w:t>
      </w:r>
      <w:r>
        <w:t xml:space="preserve">  изменилась. Электронных обращений на адрес официального сайта администрации сельского поселения не поступало. Обращения в</w:t>
      </w:r>
      <w:r w:rsidR="00871B20">
        <w:t xml:space="preserve">о </w:t>
      </w:r>
      <w:r w:rsidR="00F73FBD">
        <w:t xml:space="preserve">2 </w:t>
      </w:r>
      <w:r>
        <w:t>квартале 201</w:t>
      </w:r>
      <w:r w:rsidR="0036085D">
        <w:t>9</w:t>
      </w:r>
      <w:r>
        <w:t xml:space="preserve"> года с выездом на место  не рассматривались.</w:t>
      </w:r>
    </w:p>
    <w:p w:rsidR="006321E5" w:rsidRDefault="001A3CBE" w:rsidP="001A3CBE">
      <w:pPr>
        <w:pStyle w:val="a4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</w:t>
      </w:r>
      <w:r>
        <w:rPr>
          <w:b/>
          <w:color w:val="000000"/>
          <w:spacing w:val="1"/>
        </w:rPr>
        <w:t>Тематика обращений граждан</w:t>
      </w:r>
      <w:r>
        <w:rPr>
          <w:color w:val="000000"/>
          <w:spacing w:val="1"/>
        </w:rPr>
        <w:t xml:space="preserve"> в администрацию Русско-Буйловского сельского поселения </w:t>
      </w:r>
      <w:r>
        <w:rPr>
          <w:b/>
          <w:color w:val="000000"/>
          <w:spacing w:val="1"/>
        </w:rPr>
        <w:t xml:space="preserve">за </w:t>
      </w:r>
      <w:r w:rsidR="00F73FBD">
        <w:rPr>
          <w:b/>
          <w:color w:val="000000"/>
          <w:spacing w:val="1"/>
        </w:rPr>
        <w:t>2</w:t>
      </w:r>
      <w:r>
        <w:rPr>
          <w:b/>
          <w:color w:val="000000"/>
          <w:spacing w:val="1"/>
        </w:rPr>
        <w:t xml:space="preserve">  квартал 201</w:t>
      </w:r>
      <w:r w:rsidR="0036085D">
        <w:rPr>
          <w:b/>
          <w:color w:val="000000"/>
          <w:spacing w:val="1"/>
        </w:rPr>
        <w:t>9</w:t>
      </w:r>
      <w:r>
        <w:rPr>
          <w:b/>
          <w:color w:val="000000"/>
          <w:spacing w:val="1"/>
        </w:rPr>
        <w:t xml:space="preserve"> года в процентном отношении </w:t>
      </w:r>
      <w:r>
        <w:rPr>
          <w:color w:val="000000"/>
          <w:spacing w:val="1"/>
        </w:rPr>
        <w:t>от общего числа поступивших обращений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0"/>
        <w:gridCol w:w="4711"/>
      </w:tblGrid>
      <w:tr w:rsidR="001A3CBE" w:rsidTr="004C741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F73FBD" w:rsidP="00C5450B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2</w:t>
            </w:r>
            <w:r w:rsidR="001A3CBE"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 xml:space="preserve">  квартал 201</w:t>
            </w:r>
            <w:r w:rsidR="00A447B5"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9</w:t>
            </w:r>
            <w:r w:rsidR="001A3CBE"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 xml:space="preserve"> года</w:t>
            </w:r>
          </w:p>
        </w:tc>
      </w:tr>
      <w:tr w:rsidR="001A3CBE" w:rsidTr="004C741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Социальная сфера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C5450B" w:rsidP="00C5450B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color w:val="000000"/>
                <w:spacing w:val="1"/>
                <w:sz w:val="20"/>
                <w:szCs w:val="20"/>
                <w:lang w:eastAsia="en-US"/>
              </w:rPr>
              <w:t>0</w:t>
            </w:r>
            <w:r w:rsidR="006321E5" w:rsidRPr="003C51F5">
              <w:rPr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A3CBE" w:rsidTr="004C741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Экономика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C5450B" w:rsidP="00C5450B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color w:val="000000"/>
                <w:spacing w:val="1"/>
                <w:sz w:val="20"/>
                <w:szCs w:val="20"/>
                <w:lang w:eastAsia="en-US"/>
              </w:rPr>
              <w:t>1</w:t>
            </w:r>
            <w:r w:rsidR="001A3CBE" w:rsidRPr="003C51F5">
              <w:rPr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C51F5">
              <w:rPr>
                <w:color w:val="000000"/>
                <w:spacing w:val="1"/>
                <w:sz w:val="20"/>
                <w:szCs w:val="20"/>
                <w:lang w:eastAsia="en-US"/>
              </w:rPr>
              <w:t>(50%)</w:t>
            </w:r>
          </w:p>
        </w:tc>
      </w:tr>
      <w:tr w:rsidR="001A3CBE" w:rsidTr="004C741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lastRenderedPageBreak/>
              <w:t>Жилищно-коммунальная сфера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C5450B" w:rsidP="00C5450B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color w:val="000000"/>
                <w:spacing w:val="1"/>
                <w:sz w:val="20"/>
                <w:szCs w:val="20"/>
                <w:lang w:eastAsia="en-US"/>
              </w:rPr>
              <w:t>1 (50%</w:t>
            </w:r>
            <w:proofErr w:type="gramStart"/>
            <w:r w:rsidR="001A3CBE" w:rsidRPr="003C51F5">
              <w:rPr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3C51F5">
              <w:rPr>
                <w:color w:val="000000"/>
                <w:spacing w:val="1"/>
                <w:sz w:val="20"/>
                <w:szCs w:val="20"/>
                <w:lang w:eastAsia="en-US"/>
              </w:rPr>
              <w:t>)</w:t>
            </w:r>
            <w:proofErr w:type="gramEnd"/>
          </w:p>
        </w:tc>
      </w:tr>
      <w:tr w:rsidR="001A3CBE" w:rsidTr="004C741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Государство, общество, политика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color w:val="000000"/>
                <w:spacing w:val="1"/>
                <w:sz w:val="20"/>
                <w:szCs w:val="20"/>
                <w:lang w:eastAsia="en-US"/>
              </w:rPr>
              <w:t>0</w:t>
            </w:r>
          </w:p>
        </w:tc>
      </w:tr>
      <w:tr w:rsidR="001A3CBE" w:rsidTr="004C741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Оборона, безопасность, законность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B43B41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color w:val="000000"/>
                <w:spacing w:val="1"/>
                <w:sz w:val="20"/>
                <w:szCs w:val="20"/>
                <w:lang w:eastAsia="en-US"/>
              </w:rPr>
              <w:t>0</w:t>
            </w:r>
            <w:r w:rsidR="001A3CBE" w:rsidRPr="003C51F5">
              <w:rPr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A3CBE" w:rsidTr="004C741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spacing w:after="0"/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spacing w:after="0"/>
            </w:pPr>
          </w:p>
        </w:tc>
      </w:tr>
    </w:tbl>
    <w:p w:rsidR="001A3CBE" w:rsidRDefault="001A3CBE" w:rsidP="00913F87">
      <w:pPr>
        <w:pStyle w:val="a4"/>
        <w:tabs>
          <w:tab w:val="left" w:pos="5529"/>
        </w:tabs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</w:t>
      </w:r>
      <w:r w:rsidR="003C51F5">
        <w:rPr>
          <w:color w:val="000000"/>
          <w:spacing w:val="1"/>
        </w:rPr>
        <w:t xml:space="preserve">     </w:t>
      </w:r>
      <w:r>
        <w:rPr>
          <w:color w:val="000000"/>
          <w:spacing w:val="1"/>
        </w:rPr>
        <w:t xml:space="preserve"> В отчетном периоде обращени</w:t>
      </w:r>
      <w:r w:rsidR="006321E5">
        <w:rPr>
          <w:color w:val="000000"/>
          <w:spacing w:val="1"/>
        </w:rPr>
        <w:t>е</w:t>
      </w:r>
      <w:r>
        <w:rPr>
          <w:color w:val="000000"/>
          <w:spacing w:val="1"/>
        </w:rPr>
        <w:t xml:space="preserve">  поступившие  в администрацию Русско-Буйловского сельского поселения, занима</w:t>
      </w:r>
      <w:r w:rsidR="006321E5">
        <w:rPr>
          <w:color w:val="000000"/>
          <w:spacing w:val="1"/>
        </w:rPr>
        <w:t>ет</w:t>
      </w:r>
      <w:r>
        <w:rPr>
          <w:color w:val="000000"/>
          <w:spacing w:val="1"/>
        </w:rPr>
        <w:t xml:space="preserve"> волнующи</w:t>
      </w:r>
      <w:r w:rsidR="006321E5">
        <w:rPr>
          <w:color w:val="000000"/>
          <w:spacing w:val="1"/>
        </w:rPr>
        <w:t>й вопрос</w:t>
      </w:r>
      <w:r>
        <w:rPr>
          <w:color w:val="000000"/>
          <w:spacing w:val="1"/>
        </w:rPr>
        <w:t>, относящи</w:t>
      </w:r>
      <w:r w:rsidR="006321E5">
        <w:rPr>
          <w:color w:val="000000"/>
          <w:spacing w:val="1"/>
        </w:rPr>
        <w:t>й</w:t>
      </w:r>
      <w:r>
        <w:rPr>
          <w:color w:val="000000"/>
          <w:spacing w:val="1"/>
        </w:rPr>
        <w:t>ся к  тематическ</w:t>
      </w:r>
      <w:r w:rsidR="00656420">
        <w:rPr>
          <w:color w:val="000000"/>
          <w:spacing w:val="1"/>
        </w:rPr>
        <w:t>им</w:t>
      </w:r>
      <w:r>
        <w:rPr>
          <w:color w:val="000000"/>
          <w:spacing w:val="1"/>
        </w:rPr>
        <w:t xml:space="preserve">  раздел</w:t>
      </w:r>
      <w:r w:rsidR="00656420">
        <w:rPr>
          <w:color w:val="000000"/>
          <w:spacing w:val="1"/>
        </w:rPr>
        <w:t>ам</w:t>
      </w:r>
      <w:r>
        <w:rPr>
          <w:color w:val="000000"/>
          <w:spacing w:val="1"/>
        </w:rPr>
        <w:t xml:space="preserve">  «</w:t>
      </w:r>
      <w:r w:rsidR="00C5450B" w:rsidRPr="00656420">
        <w:rPr>
          <w:b/>
          <w:spacing w:val="1"/>
        </w:rPr>
        <w:t>Экономика</w:t>
      </w:r>
      <w:r w:rsidR="006321E5" w:rsidRPr="00656420">
        <w:rPr>
          <w:b/>
          <w:spacing w:val="1"/>
          <w:lang w:eastAsia="en-US"/>
        </w:rPr>
        <w:t xml:space="preserve"> </w:t>
      </w:r>
      <w:r>
        <w:rPr>
          <w:b/>
          <w:color w:val="000000"/>
          <w:spacing w:val="1"/>
          <w:lang w:eastAsia="en-US"/>
        </w:rPr>
        <w:t xml:space="preserve"> </w:t>
      </w:r>
      <w:r w:rsidR="006321E5">
        <w:rPr>
          <w:b/>
          <w:color w:val="000000"/>
          <w:spacing w:val="1"/>
        </w:rPr>
        <w:t>»</w:t>
      </w:r>
      <w:r w:rsidR="00656420">
        <w:rPr>
          <w:b/>
          <w:color w:val="000000"/>
          <w:spacing w:val="1"/>
        </w:rPr>
        <w:t xml:space="preserve"> и « Жилищно-Коммунальная сфера»</w:t>
      </w:r>
      <w:r>
        <w:rPr>
          <w:color w:val="000000"/>
          <w:spacing w:val="1"/>
        </w:rPr>
        <w:t>.</w:t>
      </w:r>
    </w:p>
    <w:p w:rsidR="00C15271" w:rsidRPr="00B43B41" w:rsidRDefault="001A3CBE" w:rsidP="00867872">
      <w:pPr>
        <w:pStyle w:val="a4"/>
        <w:jc w:val="both"/>
        <w:rPr>
          <w:b/>
          <w:bCs/>
        </w:rPr>
      </w:pPr>
      <w:r>
        <w:rPr>
          <w:color w:val="000000"/>
          <w:spacing w:val="1"/>
        </w:rPr>
        <w:t xml:space="preserve"> По тематическому разделу «</w:t>
      </w:r>
      <w:r w:rsidR="00656420">
        <w:rPr>
          <w:b/>
          <w:color w:val="000000"/>
          <w:spacing w:val="1"/>
          <w:lang w:eastAsia="en-US"/>
        </w:rPr>
        <w:t>Экономика</w:t>
      </w:r>
      <w:r>
        <w:rPr>
          <w:b/>
          <w:color w:val="000000"/>
          <w:spacing w:val="1"/>
          <w:lang w:eastAsia="en-US"/>
        </w:rPr>
        <w:t xml:space="preserve"> </w:t>
      </w:r>
      <w:r>
        <w:rPr>
          <w:b/>
          <w:color w:val="000000"/>
          <w:spacing w:val="1"/>
        </w:rPr>
        <w:t>»</w:t>
      </w:r>
      <w:r>
        <w:rPr>
          <w:color w:val="000000"/>
          <w:spacing w:val="1"/>
        </w:rPr>
        <w:t xml:space="preserve">  -1 обращение  или </w:t>
      </w:r>
      <w:r w:rsidR="00867872">
        <w:rPr>
          <w:color w:val="000000"/>
          <w:spacing w:val="1"/>
        </w:rPr>
        <w:t>5</w:t>
      </w:r>
      <w:r w:rsidR="006321E5">
        <w:rPr>
          <w:color w:val="000000"/>
          <w:spacing w:val="1"/>
        </w:rPr>
        <w:t>0</w:t>
      </w:r>
      <w:r>
        <w:rPr>
          <w:color w:val="000000"/>
          <w:spacing w:val="1"/>
        </w:rPr>
        <w:t xml:space="preserve"> % от общего числа обращений, поступивших в администрацию Русско-Буйловского сельского поселения за </w:t>
      </w:r>
      <w:r w:rsidR="00867872" w:rsidRPr="00867872">
        <w:rPr>
          <w:color w:val="000000"/>
          <w:spacing w:val="1"/>
        </w:rPr>
        <w:t>2</w:t>
      </w:r>
      <w:r w:rsidR="006321E5" w:rsidRPr="00867872">
        <w:rPr>
          <w:color w:val="000000"/>
          <w:spacing w:val="1"/>
        </w:rPr>
        <w:t xml:space="preserve"> </w:t>
      </w:r>
      <w:r w:rsidRPr="00867872">
        <w:rPr>
          <w:color w:val="000000"/>
          <w:spacing w:val="1"/>
        </w:rPr>
        <w:t>квартал 201</w:t>
      </w:r>
      <w:r w:rsidR="00A447B5" w:rsidRPr="00867872">
        <w:rPr>
          <w:color w:val="000000"/>
          <w:spacing w:val="1"/>
        </w:rPr>
        <w:t>9</w:t>
      </w:r>
      <w:r w:rsidRPr="00867872">
        <w:rPr>
          <w:color w:val="000000"/>
          <w:spacing w:val="1"/>
        </w:rPr>
        <w:t xml:space="preserve"> года. </w:t>
      </w:r>
      <w:r w:rsidR="006321E5" w:rsidRPr="00867872">
        <w:t>В своем обр</w:t>
      </w:r>
      <w:r w:rsidRPr="00867872">
        <w:t xml:space="preserve">ащении заявитель поднял проблему по тематике: </w:t>
      </w:r>
      <w:r w:rsidRPr="00867872">
        <w:rPr>
          <w:b/>
          <w:color w:val="595959"/>
        </w:rPr>
        <w:t>«</w:t>
      </w:r>
      <w:r w:rsidR="00867872" w:rsidRPr="00867872">
        <w:rPr>
          <w:b/>
          <w:bCs/>
        </w:rPr>
        <w:t>Хозяйственная деятельность</w:t>
      </w:r>
      <w:r w:rsidR="00867872" w:rsidRPr="00B43B41">
        <w:rPr>
          <w:b/>
          <w:bCs/>
        </w:rPr>
        <w:t xml:space="preserve"> </w:t>
      </w:r>
      <w:r w:rsidRPr="00B43B41">
        <w:t>»</w:t>
      </w:r>
      <w:r w:rsidRPr="00B43B41">
        <w:rPr>
          <w:b/>
          <w:color w:val="800000"/>
        </w:rPr>
        <w:t>.</w:t>
      </w:r>
      <w:r w:rsidRPr="00B43B41">
        <w:t xml:space="preserve"> По данной тематике заявитель  касался следующего  вопроса</w:t>
      </w:r>
      <w:r w:rsidRPr="00867872">
        <w:rPr>
          <w:b/>
        </w:rPr>
        <w:t xml:space="preserve">: </w:t>
      </w:r>
      <w:proofErr w:type="gramStart"/>
      <w:r w:rsidR="00A27FD6">
        <w:rPr>
          <w:b/>
        </w:rPr>
        <w:t>-«</w:t>
      </w:r>
      <w:proofErr w:type="gramEnd"/>
      <w:r w:rsidR="00C15271" w:rsidRPr="00867872">
        <w:rPr>
          <w:b/>
          <w:bCs/>
        </w:rPr>
        <w:t xml:space="preserve"> </w:t>
      </w:r>
      <w:r w:rsidR="00867872" w:rsidRPr="00867872">
        <w:rPr>
          <w:b/>
          <w:bCs/>
        </w:rPr>
        <w:t>Развитие цифрового вещания</w:t>
      </w:r>
      <w:r w:rsidR="00A27FD6">
        <w:rPr>
          <w:b/>
          <w:bCs/>
        </w:rPr>
        <w:t>»</w:t>
      </w:r>
      <w:r w:rsidR="00867872" w:rsidRPr="00867872">
        <w:rPr>
          <w:b/>
          <w:bCs/>
        </w:rPr>
        <w:t>.</w:t>
      </w:r>
    </w:p>
    <w:p w:rsidR="00867872" w:rsidRDefault="003C51F5" w:rsidP="001A3CBE">
      <w:pPr>
        <w:pStyle w:val="a4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 </w:t>
      </w:r>
      <w:r w:rsidR="001A3CBE">
        <w:rPr>
          <w:color w:val="000000"/>
          <w:spacing w:val="1"/>
        </w:rPr>
        <w:t>По сравнению с аналогичным периодом 201</w:t>
      </w:r>
      <w:r w:rsidR="0036085D">
        <w:rPr>
          <w:color w:val="000000"/>
          <w:spacing w:val="1"/>
        </w:rPr>
        <w:t>8</w:t>
      </w:r>
      <w:r w:rsidR="001A3CBE">
        <w:rPr>
          <w:color w:val="000000"/>
          <w:spacing w:val="1"/>
        </w:rPr>
        <w:t xml:space="preserve"> года</w:t>
      </w:r>
      <w:r w:rsidR="00C15271">
        <w:rPr>
          <w:color w:val="000000"/>
          <w:spacing w:val="1"/>
        </w:rPr>
        <w:t xml:space="preserve"> и с </w:t>
      </w:r>
      <w:r w:rsidR="00867872">
        <w:rPr>
          <w:color w:val="000000"/>
          <w:spacing w:val="1"/>
        </w:rPr>
        <w:t>1</w:t>
      </w:r>
      <w:r w:rsidR="00C15271">
        <w:rPr>
          <w:color w:val="000000"/>
          <w:spacing w:val="1"/>
        </w:rPr>
        <w:t xml:space="preserve"> кварталом 201</w:t>
      </w:r>
      <w:r w:rsidR="00867872">
        <w:rPr>
          <w:color w:val="000000"/>
          <w:spacing w:val="1"/>
        </w:rPr>
        <w:t>9</w:t>
      </w:r>
      <w:r w:rsidR="00C15271">
        <w:rPr>
          <w:color w:val="000000"/>
          <w:spacing w:val="1"/>
        </w:rPr>
        <w:t xml:space="preserve"> года</w:t>
      </w:r>
      <w:r w:rsidR="001A3CBE">
        <w:rPr>
          <w:color w:val="000000"/>
          <w:spacing w:val="1"/>
        </w:rPr>
        <w:t xml:space="preserve">  в адрес администрации Русско-Буйловског</w:t>
      </w:r>
      <w:r w:rsidR="00C15271">
        <w:rPr>
          <w:color w:val="000000"/>
          <w:spacing w:val="1"/>
        </w:rPr>
        <w:t xml:space="preserve">о сельского поселения </w:t>
      </w:r>
      <w:r w:rsidR="001A3CBE">
        <w:rPr>
          <w:color w:val="000000"/>
          <w:spacing w:val="1"/>
        </w:rPr>
        <w:t xml:space="preserve"> обращений по данно</w:t>
      </w:r>
      <w:r w:rsidR="00867872">
        <w:rPr>
          <w:color w:val="000000"/>
          <w:spacing w:val="1"/>
        </w:rPr>
        <w:t xml:space="preserve">й </w:t>
      </w:r>
      <w:r w:rsidR="001A3CBE">
        <w:rPr>
          <w:color w:val="000000"/>
          <w:spacing w:val="1"/>
        </w:rPr>
        <w:t>темати</w:t>
      </w:r>
      <w:r w:rsidR="00867872">
        <w:rPr>
          <w:color w:val="000000"/>
          <w:spacing w:val="1"/>
        </w:rPr>
        <w:t>ке</w:t>
      </w:r>
      <w:r w:rsidR="001A3CBE">
        <w:rPr>
          <w:color w:val="000000"/>
          <w:spacing w:val="1"/>
        </w:rPr>
        <w:t xml:space="preserve"> не поступало</w:t>
      </w:r>
      <w:r w:rsidR="00C15271">
        <w:rPr>
          <w:color w:val="000000"/>
          <w:spacing w:val="1"/>
        </w:rPr>
        <w:t>.</w:t>
      </w:r>
      <w:r w:rsidR="00867872" w:rsidRPr="00867872">
        <w:rPr>
          <w:color w:val="000000"/>
          <w:spacing w:val="1"/>
        </w:rPr>
        <w:t xml:space="preserve"> </w:t>
      </w:r>
    </w:p>
    <w:p w:rsidR="00867872" w:rsidRDefault="000F4DA7" w:rsidP="00867872">
      <w:pPr>
        <w:pStyle w:val="a4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</w:t>
      </w:r>
      <w:r w:rsidR="003C51F5">
        <w:rPr>
          <w:color w:val="000000"/>
          <w:spacing w:val="1"/>
        </w:rPr>
        <w:t xml:space="preserve">  </w:t>
      </w:r>
      <w:r w:rsidR="00867872">
        <w:rPr>
          <w:color w:val="000000"/>
          <w:spacing w:val="1"/>
        </w:rPr>
        <w:t xml:space="preserve">По тематическому разделу </w:t>
      </w:r>
      <w:r w:rsidR="00867872">
        <w:rPr>
          <w:b/>
          <w:color w:val="000000"/>
          <w:spacing w:val="1"/>
        </w:rPr>
        <w:t>« Жилищно-Коммунальная сфера</w:t>
      </w:r>
      <w:r w:rsidR="00867872">
        <w:rPr>
          <w:color w:val="000000"/>
          <w:spacing w:val="1"/>
        </w:rPr>
        <w:t>-</w:t>
      </w:r>
      <w:r w:rsidR="00CC0C33">
        <w:rPr>
          <w:color w:val="000000"/>
          <w:spacing w:val="1"/>
        </w:rPr>
        <w:t xml:space="preserve"> </w:t>
      </w:r>
      <w:r w:rsidR="00867872">
        <w:rPr>
          <w:color w:val="000000"/>
          <w:spacing w:val="1"/>
        </w:rPr>
        <w:t xml:space="preserve">1 обращение  или 50 % от общего числа обращений, поступивших в администрацию Русско-Буйловского сельского поселения за </w:t>
      </w:r>
      <w:r w:rsidR="00867872" w:rsidRPr="00867872">
        <w:rPr>
          <w:color w:val="000000"/>
          <w:spacing w:val="1"/>
        </w:rPr>
        <w:t>2 квартал 2019 год</w:t>
      </w:r>
      <w:r w:rsidR="00A27FD6">
        <w:rPr>
          <w:color w:val="000000"/>
          <w:spacing w:val="1"/>
        </w:rPr>
        <w:t>а.</w:t>
      </w:r>
      <w:r w:rsidR="00867872" w:rsidRPr="00867872">
        <w:t xml:space="preserve"> В своем обращении заявитель поднял проблему по тематике:</w:t>
      </w:r>
      <w:r w:rsidR="00867872" w:rsidRPr="00867872">
        <w:rPr>
          <w:b/>
          <w:sz w:val="18"/>
          <w:szCs w:val="18"/>
        </w:rPr>
        <w:t xml:space="preserve"> </w:t>
      </w:r>
      <w:r w:rsidR="00867872">
        <w:rPr>
          <w:b/>
          <w:sz w:val="18"/>
          <w:szCs w:val="18"/>
        </w:rPr>
        <w:t xml:space="preserve">« </w:t>
      </w:r>
      <w:r w:rsidR="00867872" w:rsidRPr="00867872">
        <w:rPr>
          <w:b/>
        </w:rPr>
        <w:t>Жилище</w:t>
      </w:r>
      <w:r w:rsidR="00867872">
        <w:rPr>
          <w:b/>
        </w:rPr>
        <w:t>».</w:t>
      </w:r>
      <w:r w:rsidR="00867872" w:rsidRPr="00867872">
        <w:t xml:space="preserve"> </w:t>
      </w:r>
      <w:r w:rsidR="00867872" w:rsidRPr="00B43B41">
        <w:t>По данной тематике заявитель  касался следующего  вопроса</w:t>
      </w:r>
      <w:r w:rsidR="00867872" w:rsidRPr="00867872">
        <w:rPr>
          <w:b/>
        </w:rPr>
        <w:t xml:space="preserve">: </w:t>
      </w:r>
      <w:r w:rsidR="00A27FD6">
        <w:rPr>
          <w:b/>
        </w:rPr>
        <w:t xml:space="preserve">   -«</w:t>
      </w:r>
      <w:r w:rsidR="00867872" w:rsidRPr="00867872">
        <w:rPr>
          <w:b/>
        </w:rPr>
        <w:t>Перебои в водоснабжении</w:t>
      </w:r>
      <w:r w:rsidR="00A27FD6">
        <w:rPr>
          <w:b/>
        </w:rPr>
        <w:t>»</w:t>
      </w:r>
      <w:r w:rsidR="00867872">
        <w:rPr>
          <w:color w:val="000000"/>
          <w:spacing w:val="1"/>
        </w:rPr>
        <w:t>.</w:t>
      </w:r>
      <w:r w:rsidR="00867872" w:rsidRPr="00867872">
        <w:rPr>
          <w:color w:val="000000"/>
          <w:spacing w:val="1"/>
        </w:rPr>
        <w:t xml:space="preserve"> </w:t>
      </w:r>
      <w:r w:rsidR="00867872">
        <w:rPr>
          <w:color w:val="000000"/>
          <w:spacing w:val="1"/>
        </w:rPr>
        <w:t>По сравнению с аналогичным периодом 2018 года и с 1 кварталом 2019 года  в адрес администрации Русско-Буйловского сельского поселения  обращений по данной тематике не поступало.</w:t>
      </w:r>
      <w:r w:rsidR="00867872" w:rsidRPr="00867872">
        <w:rPr>
          <w:color w:val="000000"/>
          <w:spacing w:val="1"/>
        </w:rPr>
        <w:t xml:space="preserve"> </w:t>
      </w:r>
    </w:p>
    <w:p w:rsidR="001A3CBE" w:rsidRDefault="001A3CBE" w:rsidP="00B43B41">
      <w:pPr>
        <w:pStyle w:val="a4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  Следует отметить, что в</w:t>
      </w:r>
      <w:r w:rsidR="00871B20">
        <w:rPr>
          <w:color w:val="000000"/>
          <w:spacing w:val="1"/>
        </w:rPr>
        <w:t>о</w:t>
      </w:r>
      <w:r>
        <w:rPr>
          <w:color w:val="000000"/>
          <w:spacing w:val="1"/>
        </w:rPr>
        <w:t xml:space="preserve"> </w:t>
      </w:r>
      <w:r w:rsidR="00867872">
        <w:rPr>
          <w:color w:val="000000"/>
          <w:spacing w:val="1"/>
        </w:rPr>
        <w:t>2</w:t>
      </w:r>
      <w:r>
        <w:rPr>
          <w:color w:val="000000"/>
          <w:spacing w:val="1"/>
        </w:rPr>
        <w:t xml:space="preserve"> квартале 201</w:t>
      </w:r>
      <w:r w:rsidR="0036085D">
        <w:rPr>
          <w:color w:val="000000"/>
          <w:spacing w:val="1"/>
        </w:rPr>
        <w:t>9</w:t>
      </w:r>
      <w:r>
        <w:rPr>
          <w:color w:val="000000"/>
          <w:spacing w:val="1"/>
        </w:rPr>
        <w:t xml:space="preserve"> года обращения, касающиеся </w:t>
      </w:r>
      <w:r>
        <w:rPr>
          <w:b/>
          <w:color w:val="000000"/>
          <w:spacing w:val="1"/>
        </w:rPr>
        <w:t>тематических  разделов:</w:t>
      </w:r>
      <w:r w:rsidR="00B43B41">
        <w:rPr>
          <w:b/>
          <w:color w:val="000000"/>
          <w:spacing w:val="1"/>
        </w:rPr>
        <w:t xml:space="preserve"> </w:t>
      </w:r>
      <w:r>
        <w:rPr>
          <w:b/>
          <w:color w:val="000000"/>
          <w:spacing w:val="1"/>
          <w:lang w:eastAsia="en-US"/>
        </w:rPr>
        <w:t xml:space="preserve"> «Государство, общество, политика»</w:t>
      </w:r>
      <w:r w:rsidR="00B43B41">
        <w:rPr>
          <w:b/>
          <w:color w:val="000000"/>
          <w:spacing w:val="1"/>
          <w:lang w:eastAsia="en-US"/>
        </w:rPr>
        <w:t>,</w:t>
      </w:r>
      <w:r w:rsidR="00965B47" w:rsidRPr="00965B47">
        <w:rPr>
          <w:b/>
          <w:color w:val="000000"/>
          <w:spacing w:val="1"/>
          <w:lang w:eastAsia="en-US"/>
        </w:rPr>
        <w:t xml:space="preserve"> </w:t>
      </w:r>
      <w:r w:rsidR="00965B47">
        <w:rPr>
          <w:b/>
          <w:color w:val="000000"/>
          <w:spacing w:val="1"/>
          <w:lang w:eastAsia="en-US"/>
        </w:rPr>
        <w:t>Социальная сфера</w:t>
      </w:r>
      <w:r w:rsidR="00B43B41">
        <w:rPr>
          <w:b/>
          <w:color w:val="000000"/>
          <w:spacing w:val="1"/>
        </w:rPr>
        <w:t xml:space="preserve">  и</w:t>
      </w:r>
      <w:r>
        <w:rPr>
          <w:b/>
          <w:color w:val="000000"/>
          <w:spacing w:val="1"/>
        </w:rPr>
        <w:t xml:space="preserve"> </w:t>
      </w:r>
      <w:r w:rsidR="00B43B41">
        <w:rPr>
          <w:b/>
          <w:color w:val="000000"/>
          <w:spacing w:val="1"/>
          <w:lang w:eastAsia="en-US"/>
        </w:rPr>
        <w:t>Оборона, безопасность, законность</w:t>
      </w:r>
      <w:r>
        <w:rPr>
          <w:b/>
          <w:color w:val="000000"/>
          <w:spacing w:val="1"/>
        </w:rPr>
        <w:t xml:space="preserve"> </w:t>
      </w:r>
      <w:r>
        <w:rPr>
          <w:color w:val="000000"/>
          <w:spacing w:val="1"/>
        </w:rPr>
        <w:t xml:space="preserve">в адрес администрации Русско-Буйловского  сельского  поселения </w:t>
      </w:r>
      <w:r>
        <w:rPr>
          <w:b/>
          <w:color w:val="000000"/>
          <w:spacing w:val="1"/>
        </w:rPr>
        <w:t xml:space="preserve"> не поступали</w:t>
      </w:r>
      <w:r>
        <w:rPr>
          <w:b/>
          <w:color w:val="000000"/>
          <w:spacing w:val="1"/>
          <w:sz w:val="26"/>
          <w:szCs w:val="26"/>
        </w:rPr>
        <w:t>.</w:t>
      </w:r>
    </w:p>
    <w:p w:rsidR="001A3CBE" w:rsidRDefault="001A3CBE" w:rsidP="001A3CBE">
      <w:pPr>
        <w:pStyle w:val="a4"/>
        <w:jc w:val="both"/>
        <w:rPr>
          <w:color w:val="000000"/>
          <w:spacing w:val="1"/>
        </w:rPr>
      </w:pPr>
      <w:r>
        <w:rPr>
          <w:b/>
          <w:color w:val="000000"/>
          <w:spacing w:val="1"/>
        </w:rPr>
        <w:t xml:space="preserve">  Результаты обращений граждан</w:t>
      </w:r>
      <w:r>
        <w:rPr>
          <w:color w:val="000000"/>
          <w:spacing w:val="1"/>
        </w:rPr>
        <w:t xml:space="preserve">, поступивших  в администрацию Русско-Буйловского  сельского поселения  </w:t>
      </w:r>
      <w:r>
        <w:rPr>
          <w:b/>
          <w:color w:val="000000"/>
          <w:spacing w:val="1"/>
        </w:rPr>
        <w:t>в</w:t>
      </w:r>
      <w:r w:rsidR="00871B20">
        <w:rPr>
          <w:b/>
          <w:color w:val="000000"/>
          <w:spacing w:val="1"/>
        </w:rPr>
        <w:t>о</w:t>
      </w:r>
      <w:r>
        <w:rPr>
          <w:b/>
          <w:color w:val="000000"/>
          <w:spacing w:val="1"/>
        </w:rPr>
        <w:t xml:space="preserve"> </w:t>
      </w:r>
      <w:r w:rsidR="00965B47">
        <w:rPr>
          <w:b/>
          <w:color w:val="000000"/>
          <w:spacing w:val="1"/>
        </w:rPr>
        <w:t>2</w:t>
      </w:r>
      <w:r>
        <w:rPr>
          <w:b/>
          <w:color w:val="000000"/>
          <w:spacing w:val="1"/>
        </w:rPr>
        <w:t xml:space="preserve">  квартале 201</w:t>
      </w:r>
      <w:r w:rsidR="0036085D">
        <w:rPr>
          <w:b/>
          <w:color w:val="000000"/>
          <w:spacing w:val="1"/>
        </w:rPr>
        <w:t>9</w:t>
      </w:r>
      <w:r>
        <w:rPr>
          <w:b/>
          <w:color w:val="000000"/>
          <w:spacing w:val="1"/>
        </w:rPr>
        <w:t xml:space="preserve"> года, по социальному статусу обратившихся</w:t>
      </w:r>
      <w:r>
        <w:rPr>
          <w:color w:val="000000"/>
          <w:spacing w:val="1"/>
        </w:rPr>
        <w:t>, распределились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8"/>
        <w:gridCol w:w="2404"/>
      </w:tblGrid>
      <w:tr w:rsidR="001A3CBE" w:rsidTr="001A3CBE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965B47" w:rsidP="00965B47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2</w:t>
            </w:r>
            <w:r w:rsidR="001A3CBE"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 xml:space="preserve">  квартал 201</w:t>
            </w:r>
            <w:r w:rsidR="0036085D"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9</w:t>
            </w:r>
            <w:r w:rsidR="001A3CBE"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 xml:space="preserve"> г.</w:t>
            </w:r>
          </w:p>
        </w:tc>
      </w:tr>
      <w:tr w:rsidR="001A3CBE" w:rsidTr="001A3CBE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пенсионеры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965B47" w:rsidP="00965B47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color w:val="000000"/>
                <w:spacing w:val="1"/>
                <w:sz w:val="20"/>
                <w:szCs w:val="20"/>
                <w:lang w:eastAsia="en-US"/>
              </w:rPr>
              <w:t>2 (100%)</w:t>
            </w:r>
          </w:p>
        </w:tc>
      </w:tr>
      <w:tr w:rsidR="001A3CBE" w:rsidTr="001A3CBE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A27FD6" w:rsidP="00A27FD6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мать-одиночка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color w:val="000000"/>
                <w:spacing w:val="1"/>
                <w:sz w:val="20"/>
                <w:szCs w:val="20"/>
                <w:lang w:eastAsia="en-US"/>
              </w:rPr>
              <w:t>0</w:t>
            </w:r>
          </w:p>
        </w:tc>
      </w:tr>
      <w:tr w:rsidR="001A3CBE" w:rsidTr="001A3CBE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многодетные семьи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color w:val="000000"/>
                <w:spacing w:val="1"/>
                <w:sz w:val="20"/>
                <w:szCs w:val="20"/>
                <w:lang w:eastAsia="en-US"/>
              </w:rPr>
              <w:t>0</w:t>
            </w:r>
          </w:p>
        </w:tc>
      </w:tr>
      <w:tr w:rsidR="001A3CBE" w:rsidTr="001A3CBE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A27FD6" w:rsidP="00A27FD6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ветеран боевых действий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color w:val="000000"/>
                <w:spacing w:val="1"/>
                <w:sz w:val="20"/>
                <w:szCs w:val="20"/>
                <w:lang w:eastAsia="en-US"/>
              </w:rPr>
              <w:t>0</w:t>
            </w:r>
          </w:p>
        </w:tc>
      </w:tr>
      <w:tr w:rsidR="001A3CBE" w:rsidTr="001A3CBE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иные категории граждан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965B47" w:rsidP="00965B47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color w:val="000000"/>
                <w:spacing w:val="1"/>
                <w:sz w:val="20"/>
                <w:szCs w:val="20"/>
                <w:lang w:eastAsia="en-US"/>
              </w:rPr>
              <w:t>0</w:t>
            </w:r>
          </w:p>
        </w:tc>
      </w:tr>
    </w:tbl>
    <w:p w:rsidR="006A3F0A" w:rsidRDefault="001A3CBE" w:rsidP="001A3CBE">
      <w:pPr>
        <w:pStyle w:val="a4"/>
        <w:jc w:val="both"/>
        <w:rPr>
          <w:color w:val="000000"/>
          <w:spacing w:val="10"/>
        </w:rPr>
      </w:pPr>
      <w:r>
        <w:rPr>
          <w:color w:val="000000"/>
          <w:spacing w:val="10"/>
        </w:rPr>
        <w:t xml:space="preserve">         </w:t>
      </w:r>
      <w:r w:rsidR="00A27FD6">
        <w:rPr>
          <w:color w:val="000000"/>
          <w:spacing w:val="10"/>
        </w:rPr>
        <w:t>В целом проведенный анализ показал, что количество обращений граждан, поступивших в адрес администрации Русско-Буйловского сельского поселения</w:t>
      </w:r>
      <w:r w:rsidR="006A3F0A">
        <w:rPr>
          <w:color w:val="000000"/>
          <w:spacing w:val="10"/>
        </w:rPr>
        <w:t xml:space="preserve"> </w:t>
      </w:r>
      <w:r w:rsidR="00A27FD6">
        <w:rPr>
          <w:color w:val="000000"/>
          <w:spacing w:val="10"/>
        </w:rPr>
        <w:t>за 2 квартал</w:t>
      </w:r>
      <w:r w:rsidR="006A3F0A">
        <w:rPr>
          <w:color w:val="000000"/>
          <w:spacing w:val="10"/>
        </w:rPr>
        <w:t xml:space="preserve"> </w:t>
      </w:r>
      <w:r w:rsidR="00A27FD6">
        <w:rPr>
          <w:color w:val="000000"/>
          <w:spacing w:val="10"/>
        </w:rPr>
        <w:t xml:space="preserve">2019 года, по сравнению с 1 кварталом 2019 года </w:t>
      </w:r>
      <w:r w:rsidR="006A3F0A">
        <w:rPr>
          <w:color w:val="000000"/>
          <w:spacing w:val="10"/>
        </w:rPr>
        <w:t xml:space="preserve"> увеличилось, что является показателем доверия населения к власти.</w:t>
      </w:r>
    </w:p>
    <w:p w:rsidR="001A3CBE" w:rsidRDefault="001A3CBE" w:rsidP="001A3CBE">
      <w:pPr>
        <w:pStyle w:val="a4"/>
        <w:jc w:val="both"/>
        <w:rPr>
          <w:color w:val="000000"/>
          <w:spacing w:val="10"/>
        </w:rPr>
      </w:pPr>
      <w:r>
        <w:rPr>
          <w:color w:val="000000"/>
          <w:spacing w:val="10"/>
        </w:rPr>
        <w:t xml:space="preserve"> Все мероприятия, проводимые администрацией Русско-Буйловского сельского поселения,  в итоге посвящены главному – обеспечению гражданам комфортных условий жизни и защите их прав.</w:t>
      </w:r>
    </w:p>
    <w:p w:rsidR="001A3CBE" w:rsidRDefault="001A3CBE" w:rsidP="001A3CBE">
      <w:pPr>
        <w:pStyle w:val="a4"/>
        <w:jc w:val="both"/>
        <w:rPr>
          <w:color w:val="000000"/>
          <w:spacing w:val="10"/>
        </w:rPr>
      </w:pPr>
      <w:r>
        <w:rPr>
          <w:color w:val="000000"/>
          <w:spacing w:val="10"/>
        </w:rPr>
        <w:t xml:space="preserve">         Именно поэтому вопросы соблюдения и защиты прав граждан на территории Русско-Буйловского сельского поселения  Павловского муниципального района,  сегодня остаются  приоритетными.           </w:t>
      </w:r>
    </w:p>
    <w:p w:rsidR="001A3CBE" w:rsidRDefault="001A3CBE" w:rsidP="003C51F5">
      <w:pPr>
        <w:pStyle w:val="a4"/>
        <w:jc w:val="both"/>
        <w:rPr>
          <w:color w:val="000000"/>
          <w:spacing w:val="10"/>
        </w:rPr>
      </w:pPr>
      <w:r>
        <w:rPr>
          <w:color w:val="000000"/>
          <w:spacing w:val="10"/>
        </w:rPr>
        <w:t xml:space="preserve">         Администрация Русско-Буйловского сельского поселения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3C51F5" w:rsidRDefault="003C51F5" w:rsidP="003C51F5">
      <w:pPr>
        <w:pStyle w:val="a4"/>
        <w:jc w:val="both"/>
        <w:rPr>
          <w:color w:val="000000"/>
          <w:spacing w:val="10"/>
        </w:rPr>
      </w:pPr>
    </w:p>
    <w:p w:rsidR="003C51F5" w:rsidRPr="003C51F5" w:rsidRDefault="003C51F5" w:rsidP="003C51F5">
      <w:pPr>
        <w:pStyle w:val="a4"/>
        <w:jc w:val="both"/>
        <w:rPr>
          <w:color w:val="000000"/>
          <w:spacing w:val="10"/>
        </w:rPr>
      </w:pPr>
    </w:p>
    <w:sectPr w:rsidR="003C51F5" w:rsidRPr="003C51F5" w:rsidSect="0023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CBE"/>
    <w:rsid w:val="00003C61"/>
    <w:rsid w:val="00073995"/>
    <w:rsid w:val="000777D4"/>
    <w:rsid w:val="000853B2"/>
    <w:rsid w:val="00097D5C"/>
    <w:rsid w:val="000D6596"/>
    <w:rsid w:val="000F4DA7"/>
    <w:rsid w:val="001263A7"/>
    <w:rsid w:val="001762C0"/>
    <w:rsid w:val="001A3CBE"/>
    <w:rsid w:val="001F3541"/>
    <w:rsid w:val="00231DE7"/>
    <w:rsid w:val="00241593"/>
    <w:rsid w:val="00244D5B"/>
    <w:rsid w:val="002C6282"/>
    <w:rsid w:val="002D64CA"/>
    <w:rsid w:val="003455D6"/>
    <w:rsid w:val="0036085D"/>
    <w:rsid w:val="00361D70"/>
    <w:rsid w:val="003851D6"/>
    <w:rsid w:val="003C51F5"/>
    <w:rsid w:val="003D0C56"/>
    <w:rsid w:val="00436C70"/>
    <w:rsid w:val="00450DE3"/>
    <w:rsid w:val="00494F24"/>
    <w:rsid w:val="004C741C"/>
    <w:rsid w:val="004D2984"/>
    <w:rsid w:val="00522935"/>
    <w:rsid w:val="00546E72"/>
    <w:rsid w:val="006321E5"/>
    <w:rsid w:val="006406D3"/>
    <w:rsid w:val="00651CA4"/>
    <w:rsid w:val="00656420"/>
    <w:rsid w:val="00682D6F"/>
    <w:rsid w:val="00686DB6"/>
    <w:rsid w:val="006A3F0A"/>
    <w:rsid w:val="007072D9"/>
    <w:rsid w:val="007251F3"/>
    <w:rsid w:val="00777204"/>
    <w:rsid w:val="007C28F6"/>
    <w:rsid w:val="007C4297"/>
    <w:rsid w:val="007D1D37"/>
    <w:rsid w:val="007E1356"/>
    <w:rsid w:val="00813B69"/>
    <w:rsid w:val="00867872"/>
    <w:rsid w:val="00871B20"/>
    <w:rsid w:val="00877D8D"/>
    <w:rsid w:val="0089411C"/>
    <w:rsid w:val="00913F87"/>
    <w:rsid w:val="00965B47"/>
    <w:rsid w:val="00A27FD6"/>
    <w:rsid w:val="00A447B5"/>
    <w:rsid w:val="00A52860"/>
    <w:rsid w:val="00A736E6"/>
    <w:rsid w:val="00A758FA"/>
    <w:rsid w:val="00AB17A7"/>
    <w:rsid w:val="00AD5E13"/>
    <w:rsid w:val="00B10966"/>
    <w:rsid w:val="00B40E13"/>
    <w:rsid w:val="00B43B41"/>
    <w:rsid w:val="00BB13CF"/>
    <w:rsid w:val="00C15271"/>
    <w:rsid w:val="00C240DB"/>
    <w:rsid w:val="00C5450B"/>
    <w:rsid w:val="00C90117"/>
    <w:rsid w:val="00CC0C33"/>
    <w:rsid w:val="00D71F7A"/>
    <w:rsid w:val="00DF03A0"/>
    <w:rsid w:val="00E21432"/>
    <w:rsid w:val="00EE341C"/>
    <w:rsid w:val="00F7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3CBE"/>
    <w:rPr>
      <w:color w:val="0000FF"/>
      <w:u w:val="single"/>
    </w:rPr>
  </w:style>
  <w:style w:type="paragraph" w:styleId="a4">
    <w:name w:val="No Spacing"/>
    <w:uiPriority w:val="1"/>
    <w:qFormat/>
    <w:rsid w:val="001A3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A3C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Strong"/>
    <w:basedOn w:val="a0"/>
    <w:qFormat/>
    <w:rsid w:val="001A3CBE"/>
    <w:rPr>
      <w:b/>
      <w:bCs/>
    </w:rPr>
  </w:style>
  <w:style w:type="paragraph" w:styleId="a6">
    <w:name w:val="Title"/>
    <w:basedOn w:val="a"/>
    <w:link w:val="a7"/>
    <w:qFormat/>
    <w:rsid w:val="00AD5E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AD5E1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Normal (Web)"/>
    <w:basedOn w:val="a"/>
    <w:semiHidden/>
    <w:unhideWhenUsed/>
    <w:rsid w:val="0007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0777D4"/>
    <w:rPr>
      <w:rFonts w:ascii="Arial" w:hAnsi="Arial" w:cs="Arial"/>
    </w:rPr>
  </w:style>
  <w:style w:type="paragraph" w:customStyle="1" w:styleId="ConsPlusNormal0">
    <w:name w:val="ConsPlusNormal"/>
    <w:link w:val="ConsPlusNormal"/>
    <w:rsid w:val="00077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752F2-9C17-4FCD-A19B-85E0EE86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2019-04-10T06:01:00Z</cp:lastPrinted>
  <dcterms:created xsi:type="dcterms:W3CDTF">2018-09-25T04:53:00Z</dcterms:created>
  <dcterms:modified xsi:type="dcterms:W3CDTF">2019-07-02T10:51:00Z</dcterms:modified>
</cp:coreProperties>
</file>