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71" w:rsidRDefault="00A34062" w:rsidP="005C7B7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02DA">
        <w:rPr>
          <w:rFonts w:ascii="Times New Roman" w:hAnsi="Times New Roman" w:cs="Times New Roman"/>
          <w:sz w:val="28"/>
          <w:szCs w:val="28"/>
          <w:u w:val="single"/>
        </w:rPr>
        <w:t>Справки о доходах, расходах, об имуществе и обязательствах имущественного характера за 202</w:t>
      </w:r>
      <w:r w:rsidR="007B63A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002DA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A34062" w:rsidRDefault="00A34062" w:rsidP="005C7B7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332" w:type="dxa"/>
        <w:tblInd w:w="-743" w:type="dxa"/>
        <w:tblLook w:val="04A0" w:firstRow="1" w:lastRow="0" w:firstColumn="1" w:lastColumn="0" w:noHBand="0" w:noVBand="1"/>
      </w:tblPr>
      <w:tblGrid>
        <w:gridCol w:w="17"/>
        <w:gridCol w:w="550"/>
        <w:gridCol w:w="3261"/>
        <w:gridCol w:w="4093"/>
        <w:gridCol w:w="18"/>
        <w:gridCol w:w="2375"/>
        <w:gridCol w:w="18"/>
      </w:tblGrid>
      <w:tr w:rsidR="00A34062" w:rsidTr="00A34062">
        <w:trPr>
          <w:gridAfter w:val="1"/>
          <w:wAfter w:w="18" w:type="dxa"/>
        </w:trPr>
        <w:tc>
          <w:tcPr>
            <w:tcW w:w="567" w:type="dxa"/>
            <w:gridSpan w:val="2"/>
          </w:tcPr>
          <w:p w:rsidR="00A34062" w:rsidRPr="00A34062" w:rsidRDefault="00A34062" w:rsidP="00A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40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40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A34062" w:rsidRPr="00A34062" w:rsidRDefault="00A34062" w:rsidP="00A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62">
              <w:rPr>
                <w:rFonts w:ascii="Times New Roman" w:hAnsi="Times New Roman" w:cs="Times New Roman"/>
                <w:sz w:val="24"/>
                <w:szCs w:val="24"/>
              </w:rPr>
              <w:t>Ф.И. О</w:t>
            </w:r>
          </w:p>
        </w:tc>
        <w:tc>
          <w:tcPr>
            <w:tcW w:w="4093" w:type="dxa"/>
          </w:tcPr>
          <w:p w:rsidR="00A34062" w:rsidRPr="00A34062" w:rsidRDefault="00A34062" w:rsidP="00A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6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gridSpan w:val="2"/>
          </w:tcPr>
          <w:p w:rsidR="00A34062" w:rsidRPr="00A34062" w:rsidRDefault="00A34062" w:rsidP="00A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62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отчета о доходах</w:t>
            </w:r>
          </w:p>
        </w:tc>
      </w:tr>
      <w:tr w:rsidR="00A34062" w:rsidRPr="00A12483" w:rsidTr="00A34062">
        <w:trPr>
          <w:gridBefore w:val="1"/>
          <w:wBefore w:w="17" w:type="dxa"/>
        </w:trPr>
        <w:tc>
          <w:tcPr>
            <w:tcW w:w="550" w:type="dxa"/>
          </w:tcPr>
          <w:p w:rsidR="00A34062" w:rsidRPr="00A12483" w:rsidRDefault="00A34062" w:rsidP="0034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34062" w:rsidRPr="00A12483" w:rsidRDefault="00A34062" w:rsidP="0034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Ворфоломеева Валентина Васильевна </w:t>
            </w:r>
          </w:p>
        </w:tc>
        <w:tc>
          <w:tcPr>
            <w:tcW w:w="4111" w:type="dxa"/>
            <w:gridSpan w:val="2"/>
          </w:tcPr>
          <w:p w:rsidR="00A34062" w:rsidRPr="00A12483" w:rsidRDefault="00A34062" w:rsidP="0034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Глава Русско-Буйловского сельского поселения</w:t>
            </w:r>
          </w:p>
        </w:tc>
        <w:tc>
          <w:tcPr>
            <w:tcW w:w="2393" w:type="dxa"/>
            <w:gridSpan w:val="2"/>
          </w:tcPr>
          <w:p w:rsidR="00A34062" w:rsidRPr="00A12483" w:rsidRDefault="00A34062" w:rsidP="0034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Справка БК – 2 шт.</w:t>
            </w:r>
          </w:p>
        </w:tc>
      </w:tr>
    </w:tbl>
    <w:p w:rsidR="00A34062" w:rsidRDefault="00A34062" w:rsidP="005C7B7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34062" w:rsidRPr="00A34062" w:rsidRDefault="00A34062" w:rsidP="00A3406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4062">
        <w:rPr>
          <w:rFonts w:ascii="Times New Roman" w:hAnsi="Times New Roman" w:cs="Times New Roman"/>
          <w:sz w:val="28"/>
          <w:szCs w:val="28"/>
          <w:u w:val="single"/>
        </w:rPr>
        <w:t>Сообщения об отсутствии сделок за 202</w:t>
      </w:r>
      <w:r w:rsidR="007B63A1">
        <w:rPr>
          <w:rFonts w:ascii="Times New Roman" w:hAnsi="Times New Roman" w:cs="Times New Roman"/>
          <w:sz w:val="28"/>
          <w:szCs w:val="28"/>
          <w:u w:val="single"/>
        </w:rPr>
        <w:t>4</w:t>
      </w:r>
      <w:bookmarkStart w:id="0" w:name="_GoBack"/>
      <w:bookmarkEnd w:id="0"/>
      <w:r w:rsidRPr="00A34062">
        <w:rPr>
          <w:rFonts w:ascii="Times New Roman" w:hAnsi="Times New Roman" w:cs="Times New Roman"/>
          <w:sz w:val="28"/>
          <w:szCs w:val="28"/>
          <w:u w:val="single"/>
        </w:rPr>
        <w:t xml:space="preserve"> год депутатов Совета народных депутатов Русско-Буйловского сельского поселения.</w:t>
      </w:r>
    </w:p>
    <w:tbl>
      <w:tblPr>
        <w:tblStyle w:val="a3"/>
        <w:tblW w:w="10315" w:type="dxa"/>
        <w:tblInd w:w="-726" w:type="dxa"/>
        <w:tblLook w:val="04A0" w:firstRow="1" w:lastRow="0" w:firstColumn="1" w:lastColumn="0" w:noHBand="0" w:noVBand="1"/>
      </w:tblPr>
      <w:tblGrid>
        <w:gridCol w:w="550"/>
        <w:gridCol w:w="3261"/>
        <w:gridCol w:w="4111"/>
        <w:gridCol w:w="2393"/>
      </w:tblGrid>
      <w:tr w:rsidR="005C7B71" w:rsidRPr="00A12483" w:rsidTr="00A34062">
        <w:tc>
          <w:tcPr>
            <w:tcW w:w="550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Ф.И. О</w:t>
            </w:r>
          </w:p>
        </w:tc>
        <w:tc>
          <w:tcPr>
            <w:tcW w:w="4111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отчета о доходах</w:t>
            </w:r>
          </w:p>
        </w:tc>
      </w:tr>
      <w:tr w:rsidR="005C7B71" w:rsidRPr="00A12483" w:rsidTr="00A34062">
        <w:tc>
          <w:tcPr>
            <w:tcW w:w="550" w:type="dxa"/>
          </w:tcPr>
          <w:p w:rsidR="005C7B71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Быковский Александр Сергеевич</w:t>
            </w:r>
          </w:p>
        </w:tc>
        <w:tc>
          <w:tcPr>
            <w:tcW w:w="4111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об отсутствии сделок</w:t>
            </w:r>
          </w:p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83" w:rsidRPr="00A12483" w:rsidTr="00A34062">
        <w:tc>
          <w:tcPr>
            <w:tcW w:w="550" w:type="dxa"/>
          </w:tcPr>
          <w:p w:rsidR="00A12483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Кащеева</w:t>
            </w:r>
            <w:proofErr w:type="spellEnd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11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A34062">
        <w:tc>
          <w:tcPr>
            <w:tcW w:w="550" w:type="dxa"/>
          </w:tcPr>
          <w:p w:rsidR="00A12483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Корнилова Елена Павловна</w:t>
            </w:r>
          </w:p>
        </w:tc>
        <w:tc>
          <w:tcPr>
            <w:tcW w:w="411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5C7B71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A34062">
        <w:tc>
          <w:tcPr>
            <w:tcW w:w="550" w:type="dxa"/>
          </w:tcPr>
          <w:p w:rsidR="00A12483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Мишинева</w:t>
            </w:r>
            <w:proofErr w:type="spellEnd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411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A34062">
        <w:tc>
          <w:tcPr>
            <w:tcW w:w="550" w:type="dxa"/>
          </w:tcPr>
          <w:p w:rsidR="00A12483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411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5C7B71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A34062">
        <w:tc>
          <w:tcPr>
            <w:tcW w:w="550" w:type="dxa"/>
          </w:tcPr>
          <w:p w:rsidR="00A12483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Новиков Александр Валерьевич</w:t>
            </w:r>
          </w:p>
        </w:tc>
        <w:tc>
          <w:tcPr>
            <w:tcW w:w="411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A34062">
        <w:tc>
          <w:tcPr>
            <w:tcW w:w="550" w:type="dxa"/>
          </w:tcPr>
          <w:p w:rsidR="00A12483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A12483" w:rsidRPr="00A12483" w:rsidRDefault="00CB7605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Дмитрий Александрович</w:t>
            </w:r>
            <w:r w:rsidR="00A12483"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5C7B71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A34062">
        <w:tc>
          <w:tcPr>
            <w:tcW w:w="550" w:type="dxa"/>
          </w:tcPr>
          <w:p w:rsidR="00A12483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A12483" w:rsidRPr="00A12483" w:rsidRDefault="00CB7605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Наталья Васильевна </w:t>
            </w:r>
          </w:p>
        </w:tc>
        <w:tc>
          <w:tcPr>
            <w:tcW w:w="4111" w:type="dxa"/>
          </w:tcPr>
          <w:p w:rsidR="00A12483" w:rsidRPr="00A12483" w:rsidRDefault="00A12483" w:rsidP="0024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24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A12483" w:rsidRPr="00A12483" w:rsidTr="00A34062">
        <w:tc>
          <w:tcPr>
            <w:tcW w:w="550" w:type="dxa"/>
          </w:tcPr>
          <w:p w:rsidR="00A12483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A12483" w:rsidRPr="00A12483" w:rsidRDefault="00A12483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Свистова</w:t>
            </w:r>
            <w:proofErr w:type="spellEnd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4111" w:type="dxa"/>
          </w:tcPr>
          <w:p w:rsidR="00A12483" w:rsidRPr="00A12483" w:rsidRDefault="00A12483" w:rsidP="0024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A12483" w:rsidRPr="00A12483" w:rsidRDefault="00A12483" w:rsidP="00244EE2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</w:tc>
      </w:tr>
      <w:tr w:rsidR="005C7B71" w:rsidRPr="00A12483" w:rsidTr="00A34062">
        <w:tc>
          <w:tcPr>
            <w:tcW w:w="550" w:type="dxa"/>
          </w:tcPr>
          <w:p w:rsidR="005C7B71" w:rsidRPr="00A12483" w:rsidRDefault="00A34062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  <w:proofErr w:type="spellEnd"/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4111" w:type="dxa"/>
          </w:tcPr>
          <w:p w:rsidR="00244EE2" w:rsidRPr="00A12483" w:rsidRDefault="00244EE2" w:rsidP="0024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</w:p>
          <w:p w:rsidR="005C7B71" w:rsidRPr="00A12483" w:rsidRDefault="00244EE2" w:rsidP="00244EE2">
            <w:pPr>
              <w:jc w:val="center"/>
              <w:rPr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Русско-Буйловского сельского поселения</w:t>
            </w:r>
          </w:p>
        </w:tc>
        <w:tc>
          <w:tcPr>
            <w:tcW w:w="2393" w:type="dxa"/>
          </w:tcPr>
          <w:p w:rsidR="00A12483" w:rsidRPr="00A12483" w:rsidRDefault="00A12483" w:rsidP="00A1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83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</w:p>
          <w:p w:rsidR="005C7B71" w:rsidRPr="00A12483" w:rsidRDefault="005C7B71" w:rsidP="005C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B71" w:rsidRDefault="005C7B71" w:rsidP="00A124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50CB" w:rsidRPr="005C7B71" w:rsidRDefault="008C50CB" w:rsidP="00A124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C50CB" w:rsidRPr="005C7B71" w:rsidSect="008C50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E7"/>
    <w:rsid w:val="00244EE2"/>
    <w:rsid w:val="002C1742"/>
    <w:rsid w:val="005C7B71"/>
    <w:rsid w:val="00601FE7"/>
    <w:rsid w:val="007B63A1"/>
    <w:rsid w:val="008C50CB"/>
    <w:rsid w:val="00A061EC"/>
    <w:rsid w:val="00A12483"/>
    <w:rsid w:val="00A34062"/>
    <w:rsid w:val="00C40362"/>
    <w:rsid w:val="00CB7605"/>
    <w:rsid w:val="00D51AE4"/>
    <w:rsid w:val="00F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2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2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CE33-3E32-4C5E-A186-41CA540B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2025-02-17T12:34:00Z</cp:lastPrinted>
  <dcterms:created xsi:type="dcterms:W3CDTF">2023-02-17T06:23:00Z</dcterms:created>
  <dcterms:modified xsi:type="dcterms:W3CDTF">2025-02-17T12:39:00Z</dcterms:modified>
</cp:coreProperties>
</file>