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E0" w:rsidRDefault="00EF3DE0" w:rsidP="00AE30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F3DE0" w:rsidRPr="00B35F32" w:rsidRDefault="00EF3DE0" w:rsidP="00EF3D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F32">
        <w:rPr>
          <w:rFonts w:ascii="Times New Roman" w:hAnsi="Times New Roman" w:cs="Times New Roman"/>
          <w:b/>
          <w:sz w:val="24"/>
          <w:szCs w:val="24"/>
        </w:rPr>
        <w:t>АДМИНИСТРАЦИЯ   РУССКО-БУЙЛОВСКОГО  СЕЛЬСКОГО  ПОСЕЛЕНИЯ</w:t>
      </w:r>
    </w:p>
    <w:p w:rsidR="00EF3DE0" w:rsidRPr="00B35F32" w:rsidRDefault="00EF3DE0" w:rsidP="00EF3D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F32">
        <w:rPr>
          <w:rFonts w:ascii="Times New Roman" w:hAnsi="Times New Roman" w:cs="Times New Roman"/>
          <w:b/>
          <w:sz w:val="24"/>
          <w:szCs w:val="24"/>
        </w:rPr>
        <w:t xml:space="preserve">ПАВЛОВСКОГО МУНИЦИПАЛЬНОГО РАЙОНА </w:t>
      </w:r>
    </w:p>
    <w:p w:rsidR="00EF3DE0" w:rsidRPr="00B35F32" w:rsidRDefault="00EF3DE0" w:rsidP="00EF3D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F32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 w:rsidRPr="00B35F32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EF3DE0" w:rsidRPr="00B35F32" w:rsidRDefault="00EF3DE0" w:rsidP="00EF3DE0">
      <w:pPr>
        <w:pStyle w:val="2"/>
        <w:tabs>
          <w:tab w:val="left" w:pos="3915"/>
        </w:tabs>
        <w:jc w:val="center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35F32">
        <w:rPr>
          <w:rFonts w:ascii="Times New Roman" w:hAnsi="Times New Roman"/>
          <w:color w:val="auto"/>
          <w:spacing w:val="120"/>
          <w:sz w:val="24"/>
          <w:szCs w:val="24"/>
        </w:rPr>
        <w:t>ПОСТАНОВЛЕНИЕ</w:t>
      </w:r>
    </w:p>
    <w:p w:rsidR="00EF3DE0" w:rsidRPr="00B35F32" w:rsidRDefault="00EF3DE0" w:rsidP="00EF3DE0">
      <w:pPr>
        <w:pBdr>
          <w:bottom w:val="thinThickSmallGap" w:sz="2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3DE0" w:rsidRPr="00B35F32" w:rsidRDefault="00EF3DE0" w:rsidP="00EF3D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3DE0" w:rsidRPr="00B35F32" w:rsidRDefault="00DF4D15" w:rsidP="00EF3D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«11</w:t>
      </w:r>
      <w:r w:rsidR="004E40E0">
        <w:rPr>
          <w:rFonts w:ascii="Times New Roman" w:hAnsi="Times New Roman" w:cs="Times New Roman"/>
          <w:sz w:val="24"/>
          <w:szCs w:val="24"/>
          <w:u w:val="single"/>
        </w:rPr>
        <w:t>» марта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2019 г. №  18</w:t>
      </w:r>
      <w:r w:rsidR="00EF3DE0" w:rsidRPr="00B35F32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EF3DE0" w:rsidRPr="00B35F32" w:rsidRDefault="00EF3DE0" w:rsidP="004E40E0">
      <w:pPr>
        <w:tabs>
          <w:tab w:val="center" w:pos="489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35F32">
        <w:rPr>
          <w:rFonts w:ascii="Times New Roman" w:hAnsi="Times New Roman" w:cs="Times New Roman"/>
          <w:sz w:val="24"/>
          <w:szCs w:val="24"/>
        </w:rPr>
        <w:t>с. Русская Буйловка Павловского района</w:t>
      </w:r>
    </w:p>
    <w:p w:rsidR="00EF3DE0" w:rsidRDefault="00EF3DE0" w:rsidP="004E40E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3DE0" w:rsidRDefault="00EF3DE0" w:rsidP="004E40E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3DE0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EF3DE0" w:rsidRDefault="00EF3DE0" w:rsidP="004E40E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Русско-Буйловского сельского поселения </w:t>
      </w:r>
    </w:p>
    <w:p w:rsidR="00EF3DE0" w:rsidRDefault="00EF3DE0" w:rsidP="004E40E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Павловского муниципального </w:t>
      </w:r>
      <w:r w:rsidRPr="00EF3DE0">
        <w:rPr>
          <w:rFonts w:ascii="Times New Roman" w:hAnsi="Times New Roman" w:cs="Times New Roman"/>
          <w:b/>
          <w:bCs/>
          <w:sz w:val="24"/>
          <w:szCs w:val="24"/>
        </w:rPr>
        <w:t xml:space="preserve">района </w:t>
      </w:r>
    </w:p>
    <w:p w:rsidR="00EF3DE0" w:rsidRPr="00EF3DE0" w:rsidRDefault="00EF3DE0" w:rsidP="004E40E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3DE0">
        <w:rPr>
          <w:rFonts w:ascii="Times New Roman" w:hAnsi="Times New Roman" w:cs="Times New Roman"/>
          <w:b/>
          <w:bCs/>
          <w:sz w:val="24"/>
          <w:szCs w:val="24"/>
        </w:rPr>
        <w:t xml:space="preserve">«Использование и охрана земель» </w:t>
      </w:r>
    </w:p>
    <w:p w:rsidR="00EF3DE0" w:rsidRPr="00EF3DE0" w:rsidRDefault="00EF3DE0" w:rsidP="004E40E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2019-2021</w:t>
      </w:r>
      <w:r w:rsidRPr="00EF3DE0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EF3DE0" w:rsidRPr="00EF3DE0" w:rsidRDefault="00EF3DE0" w:rsidP="004E40E0">
      <w:pPr>
        <w:pStyle w:val="a3"/>
        <w:spacing w:line="276" w:lineRule="auto"/>
        <w:ind w:firstLine="860"/>
        <w:rPr>
          <w:rFonts w:ascii="Times New Roman" w:hAnsi="Times New Roman" w:cs="Times New Roman"/>
          <w:sz w:val="24"/>
          <w:szCs w:val="24"/>
        </w:rPr>
      </w:pPr>
    </w:p>
    <w:p w:rsidR="004E40E0" w:rsidRDefault="00E64121" w:rsidP="004E40E0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F3DE0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EF3DE0">
        <w:rPr>
          <w:rFonts w:ascii="Times New Roman" w:hAnsi="Times New Roman" w:cs="Times New Roman"/>
          <w:color w:val="000000"/>
          <w:sz w:val="24"/>
          <w:szCs w:val="24"/>
        </w:rPr>
        <w:t xml:space="preserve">со статьями 12, 13, 72, 78 Земельного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4E40E0" w:rsidRPr="00481CF0">
        <w:rPr>
          <w:rFonts w:ascii="Times New Roman" w:hAnsi="Times New Roman" w:cs="Times New Roman"/>
          <w:sz w:val="24"/>
          <w:szCs w:val="24"/>
          <w:lang w:eastAsia="zh-CN"/>
        </w:rPr>
        <w:t xml:space="preserve">администрация </w:t>
      </w:r>
      <w:r w:rsidR="004E40E0">
        <w:rPr>
          <w:rFonts w:ascii="Times New Roman" w:hAnsi="Times New Roman" w:cs="Times New Roman"/>
          <w:sz w:val="24"/>
          <w:szCs w:val="24"/>
          <w:lang w:eastAsia="zh-CN"/>
        </w:rPr>
        <w:t>Русско-Буйловского</w:t>
      </w:r>
      <w:r w:rsidR="004E40E0" w:rsidRPr="00481CF0">
        <w:rPr>
          <w:rFonts w:ascii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r w:rsidR="004E40E0">
        <w:rPr>
          <w:rFonts w:ascii="Times New Roman" w:hAnsi="Times New Roman" w:cs="Times New Roman"/>
          <w:sz w:val="24"/>
          <w:szCs w:val="24"/>
          <w:lang w:eastAsia="zh-CN"/>
        </w:rPr>
        <w:t>Павловского</w:t>
      </w:r>
      <w:r w:rsidR="004E40E0" w:rsidRPr="00481CF0">
        <w:rPr>
          <w:rFonts w:ascii="Times New Roman" w:hAnsi="Times New Roman" w:cs="Times New Roman"/>
          <w:sz w:val="24"/>
          <w:szCs w:val="24"/>
          <w:lang w:eastAsia="zh-CN"/>
        </w:rPr>
        <w:t xml:space="preserve"> муниципального района Воронежской области  </w:t>
      </w:r>
    </w:p>
    <w:p w:rsidR="004E40E0" w:rsidRDefault="004E40E0" w:rsidP="004E40E0">
      <w:pPr>
        <w:tabs>
          <w:tab w:val="left" w:pos="540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E40E0" w:rsidRPr="004E40E0" w:rsidRDefault="004E40E0" w:rsidP="004E40E0">
      <w:pPr>
        <w:tabs>
          <w:tab w:val="left" w:pos="54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4E40E0">
        <w:rPr>
          <w:rFonts w:ascii="Times New Roman" w:hAnsi="Times New Roman" w:cs="Times New Roman"/>
          <w:b/>
          <w:sz w:val="24"/>
          <w:szCs w:val="24"/>
          <w:lang w:eastAsia="zh-CN"/>
        </w:rPr>
        <w:t>ПОСТАНОВЛЯЕТ:</w:t>
      </w:r>
    </w:p>
    <w:p w:rsidR="004E40E0" w:rsidRDefault="004E40E0" w:rsidP="004E40E0">
      <w:pPr>
        <w:pStyle w:val="a3"/>
        <w:tabs>
          <w:tab w:val="left" w:pos="709"/>
          <w:tab w:val="left" w:pos="116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</w:t>
      </w:r>
      <w:r w:rsidR="00E64121" w:rsidRPr="00EF3DE0">
        <w:rPr>
          <w:rFonts w:ascii="Times New Roman" w:hAnsi="Times New Roman" w:cs="Times New Roman"/>
          <w:sz w:val="24"/>
          <w:szCs w:val="24"/>
        </w:rPr>
        <w:t xml:space="preserve">Утвердить муниципальную программу </w:t>
      </w:r>
      <w:r w:rsidR="00EF3DE0">
        <w:rPr>
          <w:rFonts w:ascii="Times New Roman" w:hAnsi="Times New Roman" w:cs="Times New Roman"/>
          <w:sz w:val="24"/>
          <w:szCs w:val="24"/>
        </w:rPr>
        <w:t>Русско-Буйловского сельского поселения Павловского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121" w:rsidRPr="00EF3DE0">
        <w:rPr>
          <w:rFonts w:ascii="Times New Roman" w:hAnsi="Times New Roman" w:cs="Times New Roman"/>
          <w:sz w:val="24"/>
          <w:szCs w:val="24"/>
        </w:rPr>
        <w:t xml:space="preserve">района «Использование и охрана земель </w:t>
      </w:r>
      <w:r w:rsidR="00EF3DE0">
        <w:rPr>
          <w:rFonts w:ascii="Times New Roman" w:hAnsi="Times New Roman" w:cs="Times New Roman"/>
          <w:sz w:val="24"/>
          <w:szCs w:val="24"/>
        </w:rPr>
        <w:t>Русско-Буйловского сельского поселения Павловского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района» на 2019-2021</w:t>
      </w:r>
      <w:r w:rsidR="00E64121" w:rsidRPr="00EF3DE0">
        <w:rPr>
          <w:rFonts w:ascii="Times New Roman" w:hAnsi="Times New Roman" w:cs="Times New Roman"/>
          <w:sz w:val="24"/>
          <w:szCs w:val="24"/>
        </w:rPr>
        <w:t xml:space="preserve"> годы согласно прилож</w:t>
      </w:r>
      <w:r>
        <w:rPr>
          <w:rFonts w:ascii="Times New Roman" w:hAnsi="Times New Roman" w:cs="Times New Roman"/>
          <w:sz w:val="24"/>
          <w:szCs w:val="24"/>
        </w:rPr>
        <w:t>ению к настоящему постановлению.</w:t>
      </w:r>
    </w:p>
    <w:p w:rsidR="006C5C43" w:rsidRDefault="004E40E0" w:rsidP="006C5C43">
      <w:pPr>
        <w:pStyle w:val="a3"/>
        <w:tabs>
          <w:tab w:val="left" w:pos="709"/>
          <w:tab w:val="left" w:pos="1167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 </w:t>
      </w:r>
      <w:r w:rsidRPr="00B35F32">
        <w:rPr>
          <w:rFonts w:ascii="Times New Roman" w:hAnsi="Times New Roman" w:cs="Times New Roman"/>
          <w:bCs/>
          <w:sz w:val="24"/>
          <w:szCs w:val="24"/>
        </w:rPr>
        <w:t xml:space="preserve">Обнародовать настоящее постановление в соответствии с Положением о порядке обнародования муниципальных правовых актов Русско-Буйловского сельского поселения и разместить на официальном сайте администрации Русско-Буйловского сельского поселения.      </w:t>
      </w:r>
    </w:p>
    <w:p w:rsidR="004E40E0" w:rsidRPr="00481CF0" w:rsidRDefault="006C5C43" w:rsidP="006C5C43">
      <w:pPr>
        <w:pStyle w:val="a3"/>
        <w:tabs>
          <w:tab w:val="left" w:pos="709"/>
          <w:tab w:val="left" w:pos="116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3. </w:t>
      </w:r>
      <w:r w:rsidR="004E40E0" w:rsidRPr="00481CF0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</w:t>
      </w:r>
      <w:r w:rsidR="004E40E0" w:rsidRPr="00481CF0">
        <w:rPr>
          <w:rFonts w:ascii="Times New Roman" w:hAnsi="Times New Roman"/>
          <w:sz w:val="24"/>
          <w:szCs w:val="24"/>
        </w:rPr>
        <w:t>оставляю за собой</w:t>
      </w:r>
      <w:r w:rsidR="004E40E0" w:rsidRPr="00481CF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4E40E0" w:rsidRPr="00B35F32" w:rsidTr="00253541">
        <w:tc>
          <w:tcPr>
            <w:tcW w:w="5211" w:type="dxa"/>
          </w:tcPr>
          <w:p w:rsidR="004E40E0" w:rsidRDefault="004E40E0" w:rsidP="004E4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0E0" w:rsidRPr="00B35F32" w:rsidRDefault="004E40E0" w:rsidP="004E4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F32">
              <w:rPr>
                <w:rFonts w:ascii="Times New Roman" w:hAnsi="Times New Roman" w:cs="Times New Roman"/>
                <w:sz w:val="24"/>
                <w:szCs w:val="24"/>
              </w:rPr>
              <w:t>Глава Русско-Буйловского сельского поселения</w:t>
            </w:r>
          </w:p>
          <w:p w:rsidR="004E40E0" w:rsidRPr="00B35F32" w:rsidRDefault="004E40E0" w:rsidP="004E4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F32">
              <w:rPr>
                <w:rFonts w:ascii="Times New Roman" w:hAnsi="Times New Roman" w:cs="Times New Roman"/>
                <w:sz w:val="24"/>
                <w:szCs w:val="24"/>
              </w:rPr>
              <w:t>Павловского муниципального района</w:t>
            </w:r>
          </w:p>
          <w:p w:rsidR="004E40E0" w:rsidRPr="00B35F32" w:rsidRDefault="004E40E0" w:rsidP="004E4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F32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  </w:t>
            </w:r>
          </w:p>
        </w:tc>
        <w:tc>
          <w:tcPr>
            <w:tcW w:w="4395" w:type="dxa"/>
          </w:tcPr>
          <w:p w:rsidR="004E40E0" w:rsidRPr="00B35F32" w:rsidRDefault="004E40E0" w:rsidP="004E4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0E0" w:rsidRPr="00B35F32" w:rsidRDefault="004E40E0" w:rsidP="004E4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0E0" w:rsidRPr="00B35F32" w:rsidRDefault="004E40E0" w:rsidP="004E4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F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В.В. Ворфоломеева</w:t>
            </w:r>
          </w:p>
        </w:tc>
      </w:tr>
    </w:tbl>
    <w:p w:rsidR="004E40E0" w:rsidRPr="00EF3DE0" w:rsidRDefault="004E40E0" w:rsidP="004E40E0">
      <w:pPr>
        <w:pStyle w:val="a3"/>
        <w:tabs>
          <w:tab w:val="left" w:pos="709"/>
          <w:tab w:val="left" w:pos="116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40E0" w:rsidRDefault="004E40E0" w:rsidP="004E40E0">
      <w:pPr>
        <w:shd w:val="clear" w:color="auto" w:fill="FFFFFF"/>
        <w:spacing w:after="240"/>
        <w:ind w:firstLine="5100"/>
        <w:jc w:val="right"/>
        <w:rPr>
          <w:rFonts w:ascii="Times New Roman" w:hAnsi="Times New Roman" w:cs="Times New Roman"/>
          <w:color w:val="444444"/>
          <w:sz w:val="24"/>
          <w:szCs w:val="24"/>
        </w:rPr>
      </w:pPr>
    </w:p>
    <w:p w:rsidR="004E40E0" w:rsidRDefault="004E40E0" w:rsidP="004E40E0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:rsidR="004E40E0" w:rsidRDefault="004E40E0" w:rsidP="004E40E0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:rsidR="00E64121" w:rsidRPr="00EF3DE0" w:rsidRDefault="00E64121" w:rsidP="00530E94">
      <w:pPr>
        <w:shd w:val="clear" w:color="auto" w:fill="FFFFFF"/>
        <w:spacing w:after="240" w:line="240" w:lineRule="auto"/>
        <w:ind w:firstLine="5100"/>
        <w:jc w:val="right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color w:val="444444"/>
          <w:sz w:val="24"/>
          <w:szCs w:val="24"/>
        </w:rPr>
        <w:lastRenderedPageBreak/>
        <w:t> </w:t>
      </w:r>
      <w:r w:rsidRPr="00EF3DE0">
        <w:rPr>
          <w:rFonts w:ascii="Times New Roman" w:hAnsi="Times New Roman" w:cs="Times New Roman"/>
          <w:sz w:val="24"/>
          <w:szCs w:val="24"/>
        </w:rPr>
        <w:t>ПРИЛОЖЕНИЕ</w:t>
      </w:r>
    </w:p>
    <w:p w:rsidR="00E64121" w:rsidRPr="00EF3DE0" w:rsidRDefault="00E64121" w:rsidP="00EC4CF8">
      <w:pPr>
        <w:pStyle w:val="a3"/>
        <w:shd w:val="clear" w:color="auto" w:fill="auto"/>
        <w:spacing w:before="0" w:after="0" w:line="326" w:lineRule="exact"/>
        <w:ind w:firstLine="1240"/>
        <w:jc w:val="right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E64121" w:rsidRPr="00EF3DE0" w:rsidRDefault="00E64121" w:rsidP="000B3B0E">
      <w:pPr>
        <w:pStyle w:val="a3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E64121" w:rsidRPr="00EF3DE0" w:rsidRDefault="004E40E0" w:rsidP="000B3B0E">
      <w:pPr>
        <w:pStyle w:val="a3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Русско-Буйловского </w:t>
      </w:r>
      <w:r w:rsidR="00E64121" w:rsidRPr="00EF3DE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64121" w:rsidRPr="00EF3DE0" w:rsidRDefault="004E40E0" w:rsidP="000B3B0E">
      <w:pPr>
        <w:pStyle w:val="a3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Павловского муниципального</w:t>
      </w:r>
      <w:r w:rsidR="00E64121" w:rsidRPr="00EF3DE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64121" w:rsidRPr="00EF3DE0" w:rsidRDefault="00AE30CB" w:rsidP="000B3B0E">
      <w:pPr>
        <w:pStyle w:val="a3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11 марта 2019 г. № 18</w:t>
      </w:r>
    </w:p>
    <w:p w:rsidR="00E64121" w:rsidRPr="00EF3DE0" w:rsidRDefault="00E64121" w:rsidP="000B3B0E">
      <w:pPr>
        <w:pStyle w:val="a3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E64121" w:rsidRPr="00EF3DE0" w:rsidRDefault="00E64121" w:rsidP="00E841FF">
      <w:pPr>
        <w:pStyle w:val="a3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DE0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E64121" w:rsidRPr="00EF3DE0" w:rsidRDefault="00EF3DE0" w:rsidP="00300657">
      <w:pPr>
        <w:pStyle w:val="a3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РУССКО-БУЙЛОВСКОГО СЕЛЬСКОГО ПОСЕЛЕНИЯ ПАВЛОВСКОГО МУНИЦИПАЛЬНОГО</w:t>
      </w:r>
      <w:r w:rsidR="00E64121" w:rsidRPr="00EF3DE0">
        <w:rPr>
          <w:rFonts w:ascii="Times New Roman" w:hAnsi="Times New Roman" w:cs="Times New Roman"/>
          <w:b/>
          <w:bCs/>
          <w:sz w:val="24"/>
          <w:szCs w:val="24"/>
        </w:rPr>
        <w:t>РАЙОНА</w:t>
      </w:r>
    </w:p>
    <w:p w:rsidR="00E64121" w:rsidRPr="00EF3DE0" w:rsidRDefault="00E64121" w:rsidP="00E841FF">
      <w:pPr>
        <w:pStyle w:val="a3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DE0">
        <w:rPr>
          <w:rFonts w:ascii="Times New Roman" w:hAnsi="Times New Roman" w:cs="Times New Roman"/>
          <w:b/>
          <w:bCs/>
          <w:sz w:val="24"/>
          <w:szCs w:val="24"/>
        </w:rPr>
        <w:t xml:space="preserve"> «ИСПОЛЬ</w:t>
      </w:r>
      <w:r w:rsidR="004E40E0">
        <w:rPr>
          <w:rFonts w:ascii="Times New Roman" w:hAnsi="Times New Roman" w:cs="Times New Roman"/>
          <w:b/>
          <w:bCs/>
          <w:sz w:val="24"/>
          <w:szCs w:val="24"/>
        </w:rPr>
        <w:t>ЗОВАНИЕ И ОХРАНА ЗЕМЕЛЬ» НА 2019-2021</w:t>
      </w:r>
      <w:r w:rsidRPr="00EF3DE0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E64121" w:rsidRPr="00EF3DE0" w:rsidRDefault="00E64121" w:rsidP="000B3B0E">
      <w:pPr>
        <w:pStyle w:val="a3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4121" w:rsidRPr="00EF3DE0" w:rsidRDefault="00E64121" w:rsidP="00EC4CF8">
      <w:pPr>
        <w:pStyle w:val="60"/>
        <w:keepNext/>
        <w:keepLines/>
        <w:shd w:val="clear" w:color="auto" w:fill="auto"/>
        <w:spacing w:before="0" w:after="0" w:line="322" w:lineRule="exact"/>
        <w:rPr>
          <w:rFonts w:ascii="Times New Roman" w:hAnsi="Times New Roman" w:cs="Times New Roman"/>
          <w:sz w:val="24"/>
          <w:szCs w:val="24"/>
        </w:rPr>
      </w:pPr>
      <w:bookmarkStart w:id="1" w:name="bookmark6"/>
      <w:r w:rsidRPr="00EF3DE0">
        <w:rPr>
          <w:rFonts w:ascii="Times New Roman" w:hAnsi="Times New Roman" w:cs="Times New Roman"/>
          <w:sz w:val="24"/>
          <w:szCs w:val="24"/>
        </w:rPr>
        <w:t>ПАСПОРТ</w:t>
      </w:r>
      <w:bookmarkEnd w:id="1"/>
    </w:p>
    <w:p w:rsidR="00E64121" w:rsidRPr="00EF3DE0" w:rsidRDefault="00E64121" w:rsidP="009E6F66">
      <w:pPr>
        <w:pStyle w:val="60"/>
        <w:keepNext/>
        <w:keepLines/>
        <w:shd w:val="clear" w:color="auto" w:fill="auto"/>
        <w:spacing w:before="0" w:after="0" w:line="322" w:lineRule="exact"/>
        <w:rPr>
          <w:rFonts w:ascii="Times New Roman" w:hAnsi="Times New Roman" w:cs="Times New Roman"/>
          <w:sz w:val="24"/>
          <w:szCs w:val="24"/>
        </w:rPr>
      </w:pPr>
      <w:bookmarkStart w:id="2" w:name="bookmark7"/>
      <w:r w:rsidRPr="00EF3DE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EF3DE0">
        <w:rPr>
          <w:rFonts w:ascii="Times New Roman" w:hAnsi="Times New Roman" w:cs="Times New Roman"/>
          <w:sz w:val="24"/>
          <w:szCs w:val="24"/>
        </w:rPr>
        <w:t>Русско-Буйловского сельского поселения Павловского муниципального</w:t>
      </w:r>
      <w:r w:rsidR="004E40E0">
        <w:rPr>
          <w:rFonts w:ascii="Times New Roman" w:hAnsi="Times New Roman" w:cs="Times New Roman"/>
          <w:sz w:val="24"/>
          <w:szCs w:val="24"/>
        </w:rPr>
        <w:t xml:space="preserve"> </w:t>
      </w:r>
      <w:r w:rsidRPr="00EF3DE0">
        <w:rPr>
          <w:rFonts w:ascii="Times New Roman" w:hAnsi="Times New Roman" w:cs="Times New Roman"/>
          <w:sz w:val="24"/>
          <w:szCs w:val="24"/>
        </w:rPr>
        <w:t xml:space="preserve">района «Использование и охрана земель» поселения </w:t>
      </w:r>
      <w:r w:rsidR="004E40E0">
        <w:rPr>
          <w:rFonts w:ascii="Times New Roman" w:hAnsi="Times New Roman" w:cs="Times New Roman"/>
          <w:sz w:val="24"/>
          <w:szCs w:val="24"/>
        </w:rPr>
        <w:t>Павловского муниципального</w:t>
      </w:r>
      <w:r w:rsidRPr="00EF3DE0">
        <w:rPr>
          <w:rFonts w:ascii="Times New Roman" w:hAnsi="Times New Roman" w:cs="Times New Roman"/>
          <w:sz w:val="24"/>
          <w:szCs w:val="24"/>
        </w:rPr>
        <w:t xml:space="preserve"> района»</w:t>
      </w:r>
      <w:bookmarkEnd w:id="2"/>
      <w:r w:rsidR="004E40E0">
        <w:rPr>
          <w:rFonts w:ascii="Times New Roman" w:hAnsi="Times New Roman" w:cs="Times New Roman"/>
          <w:sz w:val="24"/>
          <w:szCs w:val="24"/>
        </w:rPr>
        <w:t xml:space="preserve"> на 2019-2021</w:t>
      </w:r>
      <w:r w:rsidRPr="00EF3DE0">
        <w:rPr>
          <w:rFonts w:ascii="Times New Roman" w:hAnsi="Times New Roman" w:cs="Times New Roman"/>
          <w:sz w:val="24"/>
          <w:szCs w:val="24"/>
        </w:rPr>
        <w:t xml:space="preserve"> годы </w:t>
      </w:r>
    </w:p>
    <w:p w:rsidR="00E64121" w:rsidRPr="00EF3DE0" w:rsidRDefault="00E64121" w:rsidP="00EC4CF8">
      <w:pPr>
        <w:pStyle w:val="60"/>
        <w:keepNext/>
        <w:keepLines/>
        <w:shd w:val="clear" w:color="auto" w:fill="auto"/>
        <w:spacing w:before="0" w:after="0" w:line="32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4"/>
      </w:tblGrid>
      <w:tr w:rsidR="00E64121" w:rsidRPr="00EF3DE0">
        <w:tc>
          <w:tcPr>
            <w:tcW w:w="3227" w:type="dxa"/>
          </w:tcPr>
          <w:p w:rsidR="00E64121" w:rsidRPr="00EF3DE0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344" w:type="dxa"/>
          </w:tcPr>
          <w:p w:rsidR="00E64121" w:rsidRPr="00EF3DE0" w:rsidRDefault="00E64121" w:rsidP="00B3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F3DE0">
              <w:rPr>
                <w:rFonts w:ascii="Times New Roman" w:hAnsi="Times New Roman" w:cs="Times New Roman"/>
                <w:sz w:val="24"/>
                <w:szCs w:val="24"/>
              </w:rPr>
              <w:t>Русско-Буйловского сельского поселения Павловского муниципального</w:t>
            </w:r>
            <w:r w:rsidR="004E4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E64121" w:rsidRPr="00EF3DE0">
        <w:tc>
          <w:tcPr>
            <w:tcW w:w="3227" w:type="dxa"/>
          </w:tcPr>
          <w:p w:rsidR="00E64121" w:rsidRPr="00EF3DE0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Координаторы подпрограмм</w:t>
            </w:r>
          </w:p>
        </w:tc>
        <w:tc>
          <w:tcPr>
            <w:tcW w:w="6344" w:type="dxa"/>
          </w:tcPr>
          <w:p w:rsidR="00E64121" w:rsidRPr="00EF3DE0" w:rsidRDefault="00E64121" w:rsidP="00B3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подпрограммы не предусмотрены</w:t>
            </w:r>
          </w:p>
        </w:tc>
      </w:tr>
      <w:tr w:rsidR="00E64121" w:rsidRPr="00EF3DE0">
        <w:tc>
          <w:tcPr>
            <w:tcW w:w="3227" w:type="dxa"/>
          </w:tcPr>
          <w:p w:rsidR="00E64121" w:rsidRPr="00EF3DE0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44" w:type="dxa"/>
          </w:tcPr>
          <w:p w:rsidR="00E64121" w:rsidRPr="00EF3DE0" w:rsidRDefault="00E64121" w:rsidP="00B3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F3DE0">
              <w:rPr>
                <w:rFonts w:ascii="Times New Roman" w:hAnsi="Times New Roman" w:cs="Times New Roman"/>
                <w:sz w:val="24"/>
                <w:szCs w:val="24"/>
              </w:rPr>
              <w:t>Русско-Буйловского сельского поселения Павловского муниципального</w:t>
            </w:r>
            <w:r w:rsidR="004E4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E64121" w:rsidRPr="00EF3DE0">
        <w:tc>
          <w:tcPr>
            <w:tcW w:w="3227" w:type="dxa"/>
          </w:tcPr>
          <w:p w:rsidR="00E64121" w:rsidRPr="00EF3DE0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344" w:type="dxa"/>
          </w:tcPr>
          <w:p w:rsidR="00E64121" w:rsidRPr="00EF3DE0" w:rsidRDefault="00E64121" w:rsidP="00B3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подпрограммы не предусмотрены</w:t>
            </w:r>
          </w:p>
        </w:tc>
      </w:tr>
      <w:tr w:rsidR="00E64121" w:rsidRPr="00EF3DE0">
        <w:tc>
          <w:tcPr>
            <w:tcW w:w="3227" w:type="dxa"/>
          </w:tcPr>
          <w:p w:rsidR="00E64121" w:rsidRPr="00EF3DE0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44" w:type="dxa"/>
          </w:tcPr>
          <w:p w:rsidR="00E64121" w:rsidRPr="00EF3DE0" w:rsidRDefault="00E64121" w:rsidP="00B30A68">
            <w:pPr>
              <w:pStyle w:val="a3"/>
              <w:shd w:val="clear" w:color="auto" w:fill="auto"/>
              <w:tabs>
                <w:tab w:val="left" w:pos="2895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E64121" w:rsidRPr="00EF3DE0">
        <w:trPr>
          <w:trHeight w:val="1075"/>
        </w:trPr>
        <w:tc>
          <w:tcPr>
            <w:tcW w:w="3227" w:type="dxa"/>
          </w:tcPr>
          <w:p w:rsidR="00E64121" w:rsidRPr="00EF3DE0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44" w:type="dxa"/>
          </w:tcPr>
          <w:p w:rsidR="00E64121" w:rsidRPr="00EF3DE0" w:rsidRDefault="00E64121" w:rsidP="00B30A68">
            <w:pPr>
              <w:pStyle w:val="ab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</w:rPr>
            </w:pPr>
            <w:r w:rsidRPr="00EF3DE0">
              <w:rPr>
                <w:rFonts w:ascii="Times New Roman" w:hAnsi="Times New Roman" w:cs="Times New Roman"/>
              </w:rPr>
              <w:t xml:space="preserve">- оптимизация деятельности в сфере обращения с отходами производства и потребления; </w:t>
            </w:r>
          </w:p>
          <w:p w:rsidR="00E64121" w:rsidRPr="00EF3DE0" w:rsidRDefault="00E64121" w:rsidP="00B30A68">
            <w:pPr>
              <w:pStyle w:val="ab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</w:rPr>
            </w:pPr>
            <w:r w:rsidRPr="00EF3DE0">
              <w:rPr>
                <w:rFonts w:ascii="Times New Roman" w:hAnsi="Times New Roman" w:cs="Times New Roman"/>
              </w:rPr>
              <w:t>- повышение эффективности использования и охраны земель;</w:t>
            </w:r>
          </w:p>
          <w:p w:rsidR="00E64121" w:rsidRPr="00EF3DE0" w:rsidRDefault="00E64121" w:rsidP="00B30A68">
            <w:pPr>
              <w:pStyle w:val="ab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</w:rPr>
            </w:pPr>
            <w:r w:rsidRPr="00EF3DE0">
              <w:rPr>
                <w:rFonts w:ascii="Times New Roman" w:hAnsi="Times New Roman" w:cs="Times New Roman"/>
              </w:rPr>
              <w:t xml:space="preserve">- обеспечение организации рационального использования и охраны земель; </w:t>
            </w:r>
          </w:p>
          <w:p w:rsidR="00E64121" w:rsidRPr="00EF3DE0" w:rsidRDefault="00E64121" w:rsidP="00B30A68">
            <w:pPr>
              <w:pStyle w:val="ab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</w:rPr>
            </w:pPr>
            <w:r w:rsidRPr="00EF3DE0">
              <w:rPr>
                <w:rFonts w:ascii="Times New Roman" w:hAnsi="Times New Roman" w:cs="Times New Roman"/>
              </w:rPr>
              <w:t>- сохранение и восстановление зеленых насаждений,</w:t>
            </w:r>
          </w:p>
          <w:p w:rsidR="00E64121" w:rsidRPr="00EF3DE0" w:rsidRDefault="00E64121" w:rsidP="00A3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- проведение   инвентаризации земель</w:t>
            </w:r>
          </w:p>
        </w:tc>
      </w:tr>
      <w:tr w:rsidR="00E64121" w:rsidRPr="00EF3DE0">
        <w:tc>
          <w:tcPr>
            <w:tcW w:w="3227" w:type="dxa"/>
          </w:tcPr>
          <w:p w:rsidR="00E64121" w:rsidRPr="00EF3DE0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6344" w:type="dxa"/>
          </w:tcPr>
          <w:p w:rsidR="00E64121" w:rsidRPr="00EF3DE0" w:rsidRDefault="00E64121" w:rsidP="00B30A68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</w:rPr>
            </w:pPr>
            <w:r w:rsidRPr="00EF3DE0">
              <w:rPr>
                <w:rFonts w:ascii="Times New Roman" w:hAnsi="Times New Roman" w:cs="Times New Roman"/>
              </w:rPr>
              <w:t xml:space="preserve">- количество ликвидированных стихийных свалок; </w:t>
            </w:r>
          </w:p>
          <w:p w:rsidR="00E64121" w:rsidRPr="00EF3DE0" w:rsidRDefault="00E64121" w:rsidP="00B30A68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</w:rPr>
            </w:pPr>
            <w:r w:rsidRPr="00EF3DE0">
              <w:rPr>
                <w:rFonts w:ascii="Times New Roman" w:hAnsi="Times New Roman" w:cs="Times New Roman"/>
              </w:rPr>
              <w:t xml:space="preserve">- площадь убранной территории к общей площади населенного пункта;  </w:t>
            </w:r>
          </w:p>
          <w:p w:rsidR="00E64121" w:rsidRPr="00EF3DE0" w:rsidRDefault="00E64121" w:rsidP="00B30A68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</w:rPr>
            </w:pPr>
            <w:r w:rsidRPr="00EF3DE0">
              <w:rPr>
                <w:rFonts w:ascii="Times New Roman" w:hAnsi="Times New Roman" w:cs="Times New Roman"/>
              </w:rPr>
              <w:t xml:space="preserve">- количество соответствующих нормам проб почвы к общему количеству взятых проб; </w:t>
            </w:r>
          </w:p>
          <w:p w:rsidR="00E64121" w:rsidRPr="00EF3DE0" w:rsidRDefault="00E64121" w:rsidP="00B30A68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</w:rPr>
            </w:pPr>
            <w:r w:rsidRPr="00EF3DE0">
              <w:rPr>
                <w:rFonts w:ascii="Times New Roman" w:hAnsi="Times New Roman" w:cs="Times New Roman"/>
              </w:rPr>
              <w:t>- количество посаженных деревьев;</w:t>
            </w:r>
          </w:p>
          <w:p w:rsidR="00E64121" w:rsidRPr="00EF3DE0" w:rsidRDefault="00E64121" w:rsidP="00B30A68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</w:rPr>
            </w:pPr>
            <w:r w:rsidRPr="00EF3DE0">
              <w:rPr>
                <w:rFonts w:ascii="Times New Roman" w:hAnsi="Times New Roman" w:cs="Times New Roman"/>
              </w:rPr>
              <w:t xml:space="preserve">- вовлечение в хозяйственный оборот  пустующих и </w:t>
            </w:r>
            <w:r w:rsidRPr="00EF3DE0">
              <w:rPr>
                <w:rFonts w:ascii="Times New Roman" w:hAnsi="Times New Roman" w:cs="Times New Roman"/>
              </w:rPr>
              <w:lastRenderedPageBreak/>
              <w:t>нерационально используемых земель;</w:t>
            </w:r>
          </w:p>
          <w:p w:rsidR="00E64121" w:rsidRPr="00EF3DE0" w:rsidRDefault="00E64121" w:rsidP="00B30A68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</w:rPr>
            </w:pPr>
            <w:r w:rsidRPr="00EF3DE0">
              <w:rPr>
                <w:rFonts w:ascii="Times New Roman" w:hAnsi="Times New Roman" w:cs="Times New Roman"/>
              </w:rPr>
              <w:t xml:space="preserve">- количество выявленных самовольно занятых земельных участков;  </w:t>
            </w:r>
          </w:p>
          <w:p w:rsidR="00E64121" w:rsidRPr="00EF3DE0" w:rsidRDefault="00E64121" w:rsidP="00B30A68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</w:rPr>
            </w:pPr>
            <w:r w:rsidRPr="00EF3DE0">
              <w:rPr>
                <w:rFonts w:ascii="Times New Roman" w:hAnsi="Times New Roman" w:cs="Times New Roman"/>
              </w:rPr>
              <w:t>- количество проинвентаризированных земельных участков к общему количеству земельных участков на территории поселения</w:t>
            </w:r>
          </w:p>
          <w:p w:rsidR="00E64121" w:rsidRPr="00EF3DE0" w:rsidRDefault="00E64121" w:rsidP="00B30A68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4121" w:rsidRPr="00EF3DE0">
        <w:tc>
          <w:tcPr>
            <w:tcW w:w="3227" w:type="dxa"/>
          </w:tcPr>
          <w:p w:rsidR="00E64121" w:rsidRPr="00EF3DE0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  <w:p w:rsidR="00E64121" w:rsidRPr="00EF3DE0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E64121" w:rsidRPr="00EF3DE0" w:rsidRDefault="00E64121" w:rsidP="00B3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этапы не предусмотрены,</w:t>
            </w:r>
            <w:r w:rsidR="004E40E0">
              <w:rPr>
                <w:rFonts w:ascii="Times New Roman" w:hAnsi="Times New Roman" w:cs="Times New Roman"/>
                <w:sz w:val="24"/>
                <w:szCs w:val="24"/>
              </w:rPr>
              <w:t xml:space="preserve"> сроки реализации Программы 2019-2021</w:t>
            </w: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64121" w:rsidRPr="00EF3DE0">
        <w:tc>
          <w:tcPr>
            <w:tcW w:w="3227" w:type="dxa"/>
          </w:tcPr>
          <w:p w:rsidR="00E64121" w:rsidRPr="00EF3DE0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и источники финансирования муниципальной программы</w:t>
            </w:r>
          </w:p>
        </w:tc>
        <w:tc>
          <w:tcPr>
            <w:tcW w:w="6344" w:type="dxa"/>
          </w:tcPr>
          <w:p w:rsidR="00E64121" w:rsidRPr="00EF3DE0" w:rsidRDefault="00E64121" w:rsidP="00B3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предусмотренны</w:t>
            </w:r>
            <w:r w:rsidR="004E40E0">
              <w:rPr>
                <w:rFonts w:ascii="Times New Roman" w:hAnsi="Times New Roman" w:cs="Times New Roman"/>
                <w:sz w:val="24"/>
                <w:szCs w:val="24"/>
              </w:rPr>
              <w:t>х на реализацию Программы в 2019-2021</w:t>
            </w:r>
            <w:r w:rsidR="00DF4D15">
              <w:rPr>
                <w:rFonts w:ascii="Times New Roman" w:hAnsi="Times New Roman" w:cs="Times New Roman"/>
                <w:sz w:val="24"/>
                <w:szCs w:val="24"/>
              </w:rPr>
              <w:t xml:space="preserve"> годах всего составляет 3</w:t>
            </w: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0,0 тысяч рублей, в том числе:</w:t>
            </w:r>
          </w:p>
          <w:p w:rsidR="00E64121" w:rsidRPr="00EF3DE0" w:rsidRDefault="00E64121" w:rsidP="00B3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из средств местного бюджета 30,0 тысяч рублей, в том числе:</w:t>
            </w:r>
          </w:p>
          <w:p w:rsidR="00E64121" w:rsidRPr="00EF3DE0" w:rsidRDefault="004E40E0" w:rsidP="00B3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DF4D15">
              <w:rPr>
                <w:rFonts w:ascii="Times New Roman" w:hAnsi="Times New Roman" w:cs="Times New Roman"/>
                <w:sz w:val="24"/>
                <w:szCs w:val="24"/>
              </w:rPr>
              <w:t xml:space="preserve"> год – 1</w:t>
            </w:r>
            <w:r w:rsidR="00E64121" w:rsidRPr="00EF3DE0">
              <w:rPr>
                <w:rFonts w:ascii="Times New Roman" w:hAnsi="Times New Roman" w:cs="Times New Roman"/>
                <w:sz w:val="24"/>
                <w:szCs w:val="24"/>
              </w:rPr>
              <w:t>0,0 тысяч рублей,</w:t>
            </w:r>
          </w:p>
          <w:p w:rsidR="00E64121" w:rsidRPr="00EF3DE0" w:rsidRDefault="004E40E0" w:rsidP="00B3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DF4D15">
              <w:rPr>
                <w:rFonts w:ascii="Times New Roman" w:hAnsi="Times New Roman" w:cs="Times New Roman"/>
                <w:sz w:val="24"/>
                <w:szCs w:val="24"/>
              </w:rPr>
              <w:t xml:space="preserve"> год – 1</w:t>
            </w:r>
            <w:r w:rsidR="00E64121" w:rsidRPr="00EF3DE0">
              <w:rPr>
                <w:rFonts w:ascii="Times New Roman" w:hAnsi="Times New Roman" w:cs="Times New Roman"/>
                <w:sz w:val="24"/>
                <w:szCs w:val="24"/>
              </w:rPr>
              <w:t>0,0 тысяч рублей,</w:t>
            </w:r>
          </w:p>
          <w:p w:rsidR="00E64121" w:rsidRPr="00EF3DE0" w:rsidRDefault="004E40E0" w:rsidP="00B3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F4D15">
              <w:rPr>
                <w:rFonts w:ascii="Times New Roman" w:hAnsi="Times New Roman" w:cs="Times New Roman"/>
                <w:sz w:val="24"/>
                <w:szCs w:val="24"/>
              </w:rPr>
              <w:t xml:space="preserve"> год – 1</w:t>
            </w:r>
            <w:r w:rsidR="00E64121" w:rsidRPr="00EF3DE0">
              <w:rPr>
                <w:rFonts w:ascii="Times New Roman" w:hAnsi="Times New Roman" w:cs="Times New Roman"/>
                <w:sz w:val="24"/>
                <w:szCs w:val="24"/>
              </w:rPr>
              <w:t>0,0 тысяч рублей</w:t>
            </w:r>
          </w:p>
        </w:tc>
      </w:tr>
    </w:tbl>
    <w:p w:rsidR="00E64121" w:rsidRPr="00EF3DE0" w:rsidRDefault="00E64121" w:rsidP="006177A7">
      <w:pPr>
        <w:pStyle w:val="40"/>
        <w:keepNext/>
        <w:keepLines/>
        <w:shd w:val="clear" w:color="auto" w:fill="auto"/>
        <w:spacing w:before="0" w:after="244" w:line="322" w:lineRule="exact"/>
        <w:rPr>
          <w:rFonts w:ascii="Times New Roman" w:hAnsi="Times New Roman" w:cs="Times New Roman"/>
          <w:sz w:val="24"/>
          <w:szCs w:val="24"/>
        </w:rPr>
      </w:pPr>
      <w:bookmarkStart w:id="3" w:name="bookmark10"/>
    </w:p>
    <w:p w:rsidR="00E64121" w:rsidRPr="00EF3DE0" w:rsidRDefault="00E64121" w:rsidP="006177A7">
      <w:pPr>
        <w:pStyle w:val="40"/>
        <w:keepNext/>
        <w:keepLines/>
        <w:shd w:val="clear" w:color="auto" w:fill="auto"/>
        <w:spacing w:before="0" w:after="244" w:line="322" w:lineRule="exact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 xml:space="preserve">1. Характеристика текущего состояния  и основные проблемы в соответствующей сфере </w:t>
      </w:r>
      <w:bookmarkEnd w:id="3"/>
      <w:r w:rsidRPr="00EF3DE0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</w:p>
    <w:p w:rsidR="00E64121" w:rsidRPr="00EF3DE0" w:rsidRDefault="00E64121" w:rsidP="006D017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11"/>
      <w:r w:rsidRPr="00EF3DE0">
        <w:rPr>
          <w:rFonts w:ascii="Times New Roman" w:hAnsi="Times New Roman" w:cs="Times New Roman"/>
          <w:sz w:val="24"/>
          <w:szCs w:val="24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E64121" w:rsidRPr="00EF3DE0" w:rsidRDefault="00E64121" w:rsidP="006D01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 xml:space="preserve">Муниципальная программа «Использование  и охрана земель  на территории </w:t>
      </w:r>
      <w:r w:rsidR="00EF3DE0">
        <w:rPr>
          <w:rFonts w:ascii="Times New Roman" w:hAnsi="Times New Roman" w:cs="Times New Roman"/>
          <w:sz w:val="24"/>
          <w:szCs w:val="24"/>
        </w:rPr>
        <w:t>Русско-Буйловского сельского поселения Павловского муниципального</w:t>
      </w:r>
      <w:r w:rsidR="004E40E0">
        <w:rPr>
          <w:rFonts w:ascii="Times New Roman" w:hAnsi="Times New Roman" w:cs="Times New Roman"/>
          <w:sz w:val="24"/>
          <w:szCs w:val="24"/>
        </w:rPr>
        <w:t xml:space="preserve"> района» на 2019 – 2021</w:t>
      </w:r>
      <w:r w:rsidRPr="00EF3DE0">
        <w:rPr>
          <w:rFonts w:ascii="Times New Roman" w:hAnsi="Times New Roman" w:cs="Times New Roman"/>
          <w:sz w:val="24"/>
          <w:szCs w:val="24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E64121" w:rsidRPr="00EF3DE0" w:rsidRDefault="00E64121" w:rsidP="006D01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E64121" w:rsidRPr="00EF3DE0" w:rsidRDefault="00E64121" w:rsidP="006D01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E64121" w:rsidRPr="00EF3DE0" w:rsidRDefault="00E64121" w:rsidP="006D01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>Охрана земель только тогда может быть эффективной, когда обеспечивается рациональное землепользование.</w:t>
      </w:r>
    </w:p>
    <w:p w:rsidR="00E64121" w:rsidRPr="00EF3DE0" w:rsidRDefault="00E64121" w:rsidP="006D01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 xml:space="preserve">Проблемы устойчивого социально-экономического развития </w:t>
      </w:r>
      <w:r w:rsidR="004E40E0">
        <w:rPr>
          <w:rFonts w:ascii="Times New Roman" w:hAnsi="Times New Roman" w:cs="Times New Roman"/>
          <w:sz w:val="24"/>
          <w:szCs w:val="24"/>
        </w:rPr>
        <w:t xml:space="preserve">Русско-Буйловского </w:t>
      </w:r>
      <w:r w:rsidRPr="00EF3DE0">
        <w:rPr>
          <w:rFonts w:ascii="Times New Roman" w:hAnsi="Times New Roman" w:cs="Times New Roman"/>
          <w:sz w:val="24"/>
          <w:szCs w:val="24"/>
        </w:rPr>
        <w:t xml:space="preserve">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</w:t>
      </w:r>
      <w:r w:rsidRPr="00EF3DE0">
        <w:rPr>
          <w:rFonts w:ascii="Times New Roman" w:hAnsi="Times New Roman" w:cs="Times New Roman"/>
          <w:sz w:val="24"/>
          <w:szCs w:val="24"/>
        </w:rPr>
        <w:lastRenderedPageBreak/>
        <w:t>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E64121" w:rsidRPr="00EF3DE0" w:rsidRDefault="00E64121" w:rsidP="006D01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E40E0">
        <w:rPr>
          <w:rFonts w:ascii="Times New Roman" w:hAnsi="Times New Roman" w:cs="Times New Roman"/>
          <w:sz w:val="24"/>
          <w:szCs w:val="24"/>
        </w:rPr>
        <w:t xml:space="preserve">Русско-Буйловского </w:t>
      </w:r>
      <w:r w:rsidRPr="00EF3DE0">
        <w:rPr>
          <w:rFonts w:ascii="Times New Roman" w:hAnsi="Times New Roman" w:cs="Times New Roman"/>
          <w:sz w:val="24"/>
          <w:szCs w:val="24"/>
        </w:rPr>
        <w:t xml:space="preserve"> сельского поселения имеются земельные участки  различного  разрешенного использования.</w:t>
      </w:r>
      <w:r w:rsidRPr="00EF3DE0">
        <w:rPr>
          <w:rFonts w:ascii="Times New Roman" w:hAnsi="Times New Roman" w:cs="Times New Roman"/>
          <w:color w:val="3366FF"/>
          <w:sz w:val="24"/>
          <w:szCs w:val="24"/>
        </w:rPr>
        <w:t xml:space="preserve"> </w:t>
      </w:r>
    </w:p>
    <w:p w:rsidR="00E64121" w:rsidRPr="00EF3DE0" w:rsidRDefault="00E64121" w:rsidP="006D01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 xml:space="preserve">Наиболее ценными являются земли  сельскохозяйственного назначения,  относящиеся к сельскохозяйственным угодьям. </w:t>
      </w:r>
    </w:p>
    <w:p w:rsidR="00E64121" w:rsidRPr="00EF3DE0" w:rsidRDefault="00E64121" w:rsidP="006D01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 xml:space="preserve">Пастбища и сенокосы на территории поселения по своему культуртехническому состоянию преимущественно чистые. Сенокосы  используются  </w:t>
      </w:r>
      <w:r w:rsidR="004E40E0">
        <w:rPr>
          <w:rFonts w:ascii="Times New Roman" w:hAnsi="Times New Roman" w:cs="Times New Roman"/>
          <w:sz w:val="24"/>
          <w:szCs w:val="24"/>
        </w:rPr>
        <w:t xml:space="preserve">ЗАО «Павловская МТС», </w:t>
      </w:r>
      <w:r w:rsidRPr="00EF3DE0">
        <w:rPr>
          <w:rFonts w:ascii="Times New Roman" w:hAnsi="Times New Roman" w:cs="Times New Roman"/>
          <w:sz w:val="24"/>
          <w:szCs w:val="24"/>
        </w:rPr>
        <w:t xml:space="preserve">фермерскими  и личными подсобными хозяйствами. </w:t>
      </w:r>
    </w:p>
    <w:p w:rsidR="00E64121" w:rsidRPr="00EF3DE0" w:rsidRDefault="00E64121" w:rsidP="006D01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 xml:space="preserve">С учетом всех потребителей пастбищного корма природные пастбища не испытывают сильной нагрузки.    </w:t>
      </w:r>
    </w:p>
    <w:p w:rsidR="00E64121" w:rsidRPr="00EF3DE0" w:rsidRDefault="00E64121" w:rsidP="006D01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 xml:space="preserve">Практически все пастбища поселения находятся в состоянии  избытка зеленых пастбищных кормов. Отсюда вытекает вывод, что на территории </w:t>
      </w:r>
      <w:r w:rsidR="004E40E0">
        <w:rPr>
          <w:rFonts w:ascii="Times New Roman" w:hAnsi="Times New Roman" w:cs="Times New Roman"/>
          <w:sz w:val="24"/>
          <w:szCs w:val="24"/>
        </w:rPr>
        <w:t xml:space="preserve">Русско-Буйловского </w:t>
      </w:r>
      <w:r w:rsidRPr="00EF3DE0">
        <w:rPr>
          <w:rFonts w:ascii="Times New Roman" w:hAnsi="Times New Roman" w:cs="Times New Roman"/>
          <w:sz w:val="24"/>
          <w:szCs w:val="24"/>
        </w:rPr>
        <w:t xml:space="preserve"> сельского поселения необходимо развивать личное подсобное хозяйство, а также создавать привлекательные условия для инвесторов в области агропромышленного комплекса и развития крестьянско-фермерского хозяйства.</w:t>
      </w:r>
    </w:p>
    <w:p w:rsidR="00E64121" w:rsidRPr="00EF3DE0" w:rsidRDefault="00E64121" w:rsidP="006D01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 и  усугубляют экологическую обстановку. </w:t>
      </w:r>
    </w:p>
    <w:p w:rsidR="00E64121" w:rsidRPr="00EF3DE0" w:rsidRDefault="00E64121" w:rsidP="007E361F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E64121" w:rsidRPr="00EF3DE0" w:rsidRDefault="00E64121" w:rsidP="007E361F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>2. Цели, задачи и целевые показатели, сроки и этапы реализации муниципальной программы</w:t>
      </w:r>
      <w:bookmarkEnd w:id="4"/>
    </w:p>
    <w:p w:rsidR="00E64121" w:rsidRPr="00EF3DE0" w:rsidRDefault="00E64121" w:rsidP="007E361F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E64121" w:rsidRPr="00EF3DE0" w:rsidRDefault="00E64121" w:rsidP="003C44A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 xml:space="preserve">    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r w:rsidR="004E40E0">
        <w:rPr>
          <w:rFonts w:ascii="Times New Roman" w:hAnsi="Times New Roman" w:cs="Times New Roman"/>
          <w:sz w:val="24"/>
          <w:szCs w:val="24"/>
        </w:rPr>
        <w:t xml:space="preserve">Русско-Буйловского </w:t>
      </w:r>
      <w:r w:rsidRPr="00EF3DE0">
        <w:rPr>
          <w:rFonts w:ascii="Times New Roman" w:hAnsi="Times New Roman" w:cs="Times New Roman"/>
          <w:sz w:val="24"/>
          <w:szCs w:val="24"/>
        </w:rPr>
        <w:t xml:space="preserve"> сельского поселения, подотчетность и подконтрольность, эффективность.</w:t>
      </w:r>
    </w:p>
    <w:p w:rsidR="00E64121" w:rsidRPr="00EF3DE0" w:rsidRDefault="00E64121" w:rsidP="003C44A5">
      <w:pPr>
        <w:pStyle w:val="a3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 xml:space="preserve">         Целями  муниципальной программы  являются 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</w:r>
    </w:p>
    <w:p w:rsidR="00E64121" w:rsidRPr="00EF3DE0" w:rsidRDefault="00E64121" w:rsidP="003C44A5">
      <w:pPr>
        <w:pStyle w:val="a3"/>
        <w:shd w:val="clear" w:color="auto" w:fill="auto"/>
        <w:tabs>
          <w:tab w:val="left" w:pos="709"/>
        </w:tabs>
        <w:spacing w:before="0" w:line="322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 xml:space="preserve">        Для достижения поставленных целей предполагается решение следую</w:t>
      </w:r>
      <w:r w:rsidRPr="00EF3DE0">
        <w:rPr>
          <w:rFonts w:ascii="Times New Roman" w:hAnsi="Times New Roman" w:cs="Times New Roman"/>
          <w:sz w:val="24"/>
          <w:szCs w:val="24"/>
        </w:rPr>
        <w:softHyphen/>
        <w:t>щих задач:</w:t>
      </w:r>
    </w:p>
    <w:p w:rsidR="00E64121" w:rsidRPr="00EF3DE0" w:rsidRDefault="00E64121" w:rsidP="0093574B">
      <w:pPr>
        <w:pStyle w:val="ab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</w:rPr>
      </w:pPr>
      <w:r w:rsidRPr="00EF3DE0">
        <w:rPr>
          <w:rFonts w:ascii="Times New Roman" w:hAnsi="Times New Roman" w:cs="Times New Roman"/>
        </w:rPr>
        <w:t xml:space="preserve">- оптимизация деятельности в сфере обращения с отходами производства и потребления; </w:t>
      </w:r>
    </w:p>
    <w:p w:rsidR="00E64121" w:rsidRPr="00EF3DE0" w:rsidRDefault="00E64121" w:rsidP="0005172E">
      <w:pPr>
        <w:pStyle w:val="ab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</w:rPr>
      </w:pPr>
      <w:r w:rsidRPr="00EF3DE0">
        <w:rPr>
          <w:rFonts w:ascii="Times New Roman" w:hAnsi="Times New Roman" w:cs="Times New Roman"/>
        </w:rPr>
        <w:t xml:space="preserve">- повышение эффективности использования и охраны земель, обеспечение организации рационального использования и охраны земель; </w:t>
      </w:r>
    </w:p>
    <w:p w:rsidR="00E64121" w:rsidRPr="00EF3DE0" w:rsidRDefault="00E64121" w:rsidP="0093574B">
      <w:pPr>
        <w:pStyle w:val="ab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</w:rPr>
      </w:pPr>
      <w:r w:rsidRPr="00EF3DE0">
        <w:rPr>
          <w:rFonts w:ascii="Times New Roman" w:hAnsi="Times New Roman" w:cs="Times New Roman"/>
        </w:rPr>
        <w:t>- сохранение и восстановление зеленых насаждений;</w:t>
      </w:r>
    </w:p>
    <w:p w:rsidR="00E64121" w:rsidRPr="00EF3DE0" w:rsidRDefault="00E64121" w:rsidP="002679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>- проведение   инвентаризации земель.</w:t>
      </w:r>
    </w:p>
    <w:p w:rsidR="00E64121" w:rsidRPr="00EF3DE0" w:rsidRDefault="00E64121" w:rsidP="002679F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E64121" w:rsidRPr="00EF3DE0" w:rsidRDefault="00E64121" w:rsidP="00267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>Реализация данной программы будет содействовать упорядочению землепользования; 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E64121" w:rsidRPr="00EF3DE0" w:rsidRDefault="00E64121" w:rsidP="002F7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 xml:space="preserve">           В результате выполнения мероприятий Программы будет обеспечено: </w:t>
      </w:r>
    </w:p>
    <w:p w:rsidR="00E64121" w:rsidRPr="00EF3DE0" w:rsidRDefault="00E64121" w:rsidP="002F769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>1) благоустройство населенных пунктов;</w:t>
      </w:r>
    </w:p>
    <w:p w:rsidR="00E64121" w:rsidRPr="00EF3DE0" w:rsidRDefault="00E64121" w:rsidP="002F769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>2) улучшение качественных характеристик земель;</w:t>
      </w:r>
    </w:p>
    <w:p w:rsidR="00E64121" w:rsidRPr="00EF3DE0" w:rsidRDefault="00E64121" w:rsidP="002F7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lastRenderedPageBreak/>
        <w:t>3) эффективное  использование земель.</w:t>
      </w:r>
    </w:p>
    <w:p w:rsidR="00E64121" w:rsidRPr="00EF3DE0" w:rsidRDefault="00E64121" w:rsidP="0093574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>Таблица № 1</w:t>
      </w:r>
    </w:p>
    <w:p w:rsidR="00E64121" w:rsidRPr="00300657" w:rsidRDefault="00E64121" w:rsidP="002E7CC0">
      <w:pPr>
        <w:pStyle w:val="a3"/>
        <w:shd w:val="clear" w:color="auto" w:fill="auto"/>
        <w:spacing w:before="0" w:line="322" w:lineRule="exact"/>
        <w:ind w:left="40" w:firstLine="8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657">
        <w:rPr>
          <w:rFonts w:ascii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</w:p>
    <w:tbl>
      <w:tblPr>
        <w:tblW w:w="99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3685"/>
        <w:gridCol w:w="1276"/>
        <w:gridCol w:w="996"/>
        <w:gridCol w:w="993"/>
        <w:gridCol w:w="850"/>
        <w:gridCol w:w="851"/>
        <w:gridCol w:w="815"/>
      </w:tblGrid>
      <w:tr w:rsidR="00E64121" w:rsidRPr="00300657" w:rsidTr="00300657">
        <w:trPr>
          <w:trHeight w:val="343"/>
        </w:trPr>
        <w:tc>
          <w:tcPr>
            <w:tcW w:w="494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685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996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3509" w:type="dxa"/>
            <w:gridSpan w:val="4"/>
            <w:tcBorders>
              <w:bottom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</w:t>
            </w:r>
          </w:p>
        </w:tc>
      </w:tr>
      <w:tr w:rsidR="00E64121" w:rsidRPr="00300657" w:rsidTr="00300657">
        <w:trPr>
          <w:trHeight w:val="207"/>
        </w:trPr>
        <w:tc>
          <w:tcPr>
            <w:tcW w:w="49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64121" w:rsidRPr="00300657" w:rsidRDefault="00300657" w:rsidP="00B30A68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64121" w:rsidRPr="0030065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121" w:rsidRPr="00300657" w:rsidRDefault="00300657" w:rsidP="00B30A68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="00E64121" w:rsidRPr="0030065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121" w:rsidRPr="00300657" w:rsidRDefault="00300657" w:rsidP="00B30A68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E64121" w:rsidRPr="0030065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:rsidR="00E64121" w:rsidRPr="00300657" w:rsidRDefault="00300657" w:rsidP="00B30A68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E64121" w:rsidRPr="0030065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E64121" w:rsidRPr="00300657" w:rsidTr="00300657">
        <w:tc>
          <w:tcPr>
            <w:tcW w:w="494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E64121" w:rsidRPr="00300657" w:rsidRDefault="00E64121" w:rsidP="00B30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657">
              <w:rPr>
                <w:rFonts w:ascii="Times New Roman" w:hAnsi="Times New Roman" w:cs="Times New Roman"/>
              </w:rPr>
              <w:t>Количество ликвидированных стихийных свалок</w:t>
            </w:r>
          </w:p>
        </w:tc>
        <w:tc>
          <w:tcPr>
            <w:tcW w:w="1276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6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E64121" w:rsidRPr="00300657" w:rsidTr="00300657">
        <w:tc>
          <w:tcPr>
            <w:tcW w:w="494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1276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6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E64121" w:rsidRPr="00300657" w:rsidTr="00300657">
        <w:tc>
          <w:tcPr>
            <w:tcW w:w="494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Количество соответствующих нормам проб почвы к общему количеству взятых проб</w:t>
            </w:r>
          </w:p>
        </w:tc>
        <w:tc>
          <w:tcPr>
            <w:tcW w:w="1276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6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E64121" w:rsidRPr="00300657" w:rsidTr="00300657">
        <w:tc>
          <w:tcPr>
            <w:tcW w:w="494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Количество посаженных деревьев</w:t>
            </w:r>
          </w:p>
        </w:tc>
        <w:tc>
          <w:tcPr>
            <w:tcW w:w="1276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6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E64121" w:rsidRPr="00300657" w:rsidTr="00300657">
        <w:tc>
          <w:tcPr>
            <w:tcW w:w="494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 xml:space="preserve">Вовлечение в хозяйственный оборот  пустующих и нерационально используемых земель </w:t>
            </w:r>
          </w:p>
        </w:tc>
        <w:tc>
          <w:tcPr>
            <w:tcW w:w="1276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6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64121" w:rsidRPr="00300657" w:rsidRDefault="00300657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300657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300657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E64121" w:rsidRPr="00300657" w:rsidRDefault="00300657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E64121" w:rsidRPr="00300657" w:rsidTr="00300657">
        <w:tc>
          <w:tcPr>
            <w:tcW w:w="494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85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Количество выявленных самовольно занятых земельных участков</w:t>
            </w:r>
          </w:p>
        </w:tc>
        <w:tc>
          <w:tcPr>
            <w:tcW w:w="1276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6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64121" w:rsidRPr="00300657" w:rsidTr="00300657">
        <w:tc>
          <w:tcPr>
            <w:tcW w:w="494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85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Количество проинвентаризированных земельных участков к общему количеству земельных участков на территории поселения</w:t>
            </w:r>
          </w:p>
        </w:tc>
        <w:tc>
          <w:tcPr>
            <w:tcW w:w="1276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6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64121" w:rsidRPr="00300657" w:rsidRDefault="007541B7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7541B7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7541B7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E64121" w:rsidRPr="00300657" w:rsidRDefault="007541B7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</w:tbl>
    <w:p w:rsidR="00E64121" w:rsidRPr="00EF3DE0" w:rsidRDefault="00E64121" w:rsidP="003C44A5">
      <w:pPr>
        <w:pStyle w:val="a3"/>
        <w:shd w:val="clear" w:color="auto" w:fill="auto"/>
        <w:spacing w:before="0" w:line="322" w:lineRule="exact"/>
        <w:rPr>
          <w:rFonts w:ascii="Times New Roman" w:hAnsi="Times New Roman" w:cs="Times New Roman"/>
          <w:sz w:val="24"/>
          <w:szCs w:val="24"/>
        </w:rPr>
      </w:pPr>
    </w:p>
    <w:p w:rsidR="00E64121" w:rsidRPr="00EF3DE0" w:rsidRDefault="00E64121" w:rsidP="008E05BA">
      <w:pPr>
        <w:pStyle w:val="a3"/>
        <w:shd w:val="clear" w:color="auto" w:fill="auto"/>
        <w:spacing w:before="0" w:line="322" w:lineRule="exact"/>
        <w:ind w:left="40" w:right="300" w:firstLine="840"/>
        <w:jc w:val="left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 xml:space="preserve">Общий срок реализации муниципальной программы </w:t>
      </w:r>
      <w:r w:rsidR="007541B7">
        <w:rPr>
          <w:rFonts w:ascii="Times New Roman" w:hAnsi="Times New Roman" w:cs="Times New Roman"/>
          <w:sz w:val="24"/>
          <w:szCs w:val="24"/>
        </w:rPr>
        <w:t>– 2019-2021</w:t>
      </w:r>
      <w:r w:rsidRPr="00EF3DE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64121" w:rsidRPr="00EF3DE0" w:rsidRDefault="00E64121" w:rsidP="003C44A5">
      <w:pPr>
        <w:pStyle w:val="a3"/>
        <w:shd w:val="clear" w:color="auto" w:fill="auto"/>
        <w:spacing w:before="0" w:line="322" w:lineRule="exact"/>
        <w:ind w:right="300"/>
        <w:jc w:val="left"/>
        <w:rPr>
          <w:rFonts w:ascii="Times New Roman" w:hAnsi="Times New Roman" w:cs="Times New Roman"/>
          <w:sz w:val="24"/>
          <w:szCs w:val="24"/>
        </w:rPr>
        <w:sectPr w:rsidR="00E64121" w:rsidRPr="00EF3DE0" w:rsidSect="003006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5" w:name="bookmark13"/>
    </w:p>
    <w:p w:rsidR="00E64121" w:rsidRPr="005F4022" w:rsidRDefault="00E64121" w:rsidP="007E4ACE">
      <w:pPr>
        <w:pStyle w:val="a3"/>
        <w:tabs>
          <w:tab w:val="left" w:pos="4395"/>
        </w:tabs>
        <w:spacing w:after="0" w:line="240" w:lineRule="auto"/>
        <w:ind w:firstLine="840"/>
        <w:rPr>
          <w:rFonts w:ascii="Times New Roman" w:hAnsi="Times New Roman" w:cs="Times New Roman"/>
          <w:sz w:val="28"/>
          <w:szCs w:val="28"/>
        </w:rPr>
      </w:pPr>
    </w:p>
    <w:p w:rsidR="00E64121" w:rsidRPr="00EF3DE0" w:rsidRDefault="00E64121" w:rsidP="007E361F">
      <w:pPr>
        <w:pStyle w:val="40"/>
        <w:keepNext/>
        <w:keepLines/>
        <w:shd w:val="clear" w:color="auto" w:fill="auto"/>
        <w:spacing w:before="0" w:after="299" w:line="260" w:lineRule="exact"/>
        <w:ind w:left="20"/>
        <w:rPr>
          <w:rFonts w:ascii="Times New Roman" w:hAnsi="Times New Roman" w:cs="Times New Roman"/>
          <w:sz w:val="22"/>
          <w:szCs w:val="22"/>
        </w:rPr>
      </w:pPr>
      <w:r w:rsidRPr="00EF3DE0">
        <w:rPr>
          <w:rFonts w:ascii="Times New Roman" w:hAnsi="Times New Roman" w:cs="Times New Roman"/>
          <w:sz w:val="22"/>
          <w:szCs w:val="22"/>
        </w:rPr>
        <w:t>3. Перечень основных мероприятий муниципальной программы</w:t>
      </w:r>
    </w:p>
    <w:p w:rsidR="00E64121" w:rsidRPr="00EF3DE0" w:rsidRDefault="00E64121" w:rsidP="007E361F">
      <w:pPr>
        <w:pStyle w:val="a3"/>
        <w:shd w:val="clear" w:color="auto" w:fill="auto"/>
        <w:tabs>
          <w:tab w:val="left" w:pos="4395"/>
        </w:tabs>
        <w:spacing w:before="0" w:after="0" w:line="240" w:lineRule="auto"/>
        <w:ind w:firstLine="840"/>
        <w:rPr>
          <w:rFonts w:ascii="Times New Roman" w:hAnsi="Times New Roman" w:cs="Times New Roman"/>
          <w:sz w:val="22"/>
          <w:szCs w:val="22"/>
        </w:rPr>
      </w:pPr>
      <w:r w:rsidRPr="00EF3DE0">
        <w:rPr>
          <w:rFonts w:ascii="Times New Roman" w:hAnsi="Times New Roman" w:cs="Times New Roman"/>
          <w:sz w:val="22"/>
          <w:szCs w:val="22"/>
        </w:rPr>
        <w:t xml:space="preserve"> В  рамках  муниципальной программы  запланированы  мероприятия,  по </w:t>
      </w:r>
      <w:r w:rsidRPr="00EF3DE0">
        <w:rPr>
          <w:rFonts w:ascii="Times New Roman" w:hAnsi="Times New Roman" w:cs="Times New Roman"/>
          <w:color w:val="000000"/>
          <w:sz w:val="22"/>
          <w:szCs w:val="22"/>
        </w:rPr>
        <w:t xml:space="preserve">повышению эффективности охраны и использования земель на территории </w:t>
      </w:r>
      <w:r w:rsidR="00EF3DE0">
        <w:rPr>
          <w:rFonts w:ascii="Times New Roman" w:hAnsi="Times New Roman" w:cs="Times New Roman"/>
          <w:sz w:val="22"/>
          <w:szCs w:val="22"/>
        </w:rPr>
        <w:t>Русско-Буйловского сельского поселения Павловского муниципального</w:t>
      </w:r>
      <w:r w:rsidR="007541B7">
        <w:rPr>
          <w:rFonts w:ascii="Times New Roman" w:hAnsi="Times New Roman" w:cs="Times New Roman"/>
          <w:sz w:val="22"/>
          <w:szCs w:val="22"/>
        </w:rPr>
        <w:t xml:space="preserve"> </w:t>
      </w:r>
      <w:r w:rsidRPr="00EF3DE0">
        <w:rPr>
          <w:rFonts w:ascii="Times New Roman" w:hAnsi="Times New Roman" w:cs="Times New Roman"/>
          <w:sz w:val="22"/>
          <w:szCs w:val="22"/>
        </w:rPr>
        <w:t>района.</w:t>
      </w:r>
    </w:p>
    <w:p w:rsidR="00E64121" w:rsidRPr="00EF3DE0" w:rsidRDefault="00E64121" w:rsidP="009A13B2">
      <w:pPr>
        <w:pStyle w:val="a3"/>
        <w:shd w:val="clear" w:color="auto" w:fill="auto"/>
        <w:tabs>
          <w:tab w:val="left" w:pos="4395"/>
        </w:tabs>
        <w:spacing w:before="0" w:after="0" w:line="240" w:lineRule="auto"/>
        <w:ind w:firstLine="840"/>
        <w:jc w:val="right"/>
        <w:rPr>
          <w:rFonts w:ascii="Times New Roman" w:hAnsi="Times New Roman" w:cs="Times New Roman"/>
          <w:sz w:val="22"/>
          <w:szCs w:val="22"/>
        </w:rPr>
      </w:pPr>
      <w:r w:rsidRPr="00EF3DE0">
        <w:rPr>
          <w:rFonts w:ascii="Times New Roman" w:hAnsi="Times New Roman" w:cs="Times New Roman"/>
          <w:sz w:val="22"/>
          <w:szCs w:val="22"/>
        </w:rPr>
        <w:t>Таблица № 2</w:t>
      </w:r>
    </w:p>
    <w:p w:rsidR="00E64121" w:rsidRPr="00EF3DE0" w:rsidRDefault="00E64121" w:rsidP="009A13B2">
      <w:pPr>
        <w:pStyle w:val="a3"/>
        <w:shd w:val="clear" w:color="auto" w:fill="auto"/>
        <w:tabs>
          <w:tab w:val="left" w:pos="4395"/>
        </w:tabs>
        <w:spacing w:before="0" w:after="0" w:line="240" w:lineRule="auto"/>
        <w:ind w:firstLine="840"/>
        <w:jc w:val="center"/>
        <w:rPr>
          <w:rFonts w:ascii="Times New Roman" w:hAnsi="Times New Roman" w:cs="Times New Roman"/>
          <w:sz w:val="22"/>
          <w:szCs w:val="22"/>
        </w:rPr>
      </w:pPr>
      <w:r w:rsidRPr="00EF3DE0">
        <w:rPr>
          <w:rFonts w:ascii="Times New Roman" w:hAnsi="Times New Roman" w:cs="Times New Roman"/>
          <w:sz w:val="22"/>
          <w:szCs w:val="22"/>
        </w:rPr>
        <w:t>ПЕРЕЧЕНЬ ОСНОВНЫХ МЕРОПРИЯТИЙ МУНИЦИПАЛЬНОЙ ПРОГРАММЫ</w:t>
      </w: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8"/>
        <w:gridCol w:w="3083"/>
        <w:gridCol w:w="709"/>
        <w:gridCol w:w="1417"/>
        <w:gridCol w:w="992"/>
        <w:gridCol w:w="1134"/>
        <w:gridCol w:w="1276"/>
        <w:gridCol w:w="1134"/>
        <w:gridCol w:w="993"/>
        <w:gridCol w:w="1984"/>
        <w:gridCol w:w="1559"/>
      </w:tblGrid>
      <w:tr w:rsidR="00E64121" w:rsidRPr="00300657" w:rsidTr="006C5C43">
        <w:trPr>
          <w:trHeight w:val="251"/>
        </w:trPr>
        <w:tc>
          <w:tcPr>
            <w:tcW w:w="1028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83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417" w:type="dxa"/>
            <w:vMerge w:val="restart"/>
          </w:tcPr>
          <w:p w:rsidR="006C5C43" w:rsidRDefault="00E64121" w:rsidP="00B30A68">
            <w:pPr>
              <w:pStyle w:val="a3"/>
              <w:shd w:val="clear" w:color="auto" w:fill="auto"/>
              <w:spacing w:before="0" w:after="0" w:line="240" w:lineRule="auto"/>
              <w:ind w:hanging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 xml:space="preserve">Годы </w:t>
            </w:r>
          </w:p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ind w:hanging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(тыс.руб.)</w:t>
            </w:r>
          </w:p>
        </w:tc>
        <w:tc>
          <w:tcPr>
            <w:tcW w:w="1984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E64121" w:rsidRPr="00300657" w:rsidTr="006C5C43">
        <w:trPr>
          <w:trHeight w:val="356"/>
        </w:trPr>
        <w:tc>
          <w:tcPr>
            <w:tcW w:w="1028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ind w:hanging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pacing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4121" w:rsidRPr="00300657" w:rsidRDefault="00E64121" w:rsidP="00B30A68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в разрезе источников финансирования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6C5C43">
        <w:trPr>
          <w:trHeight w:val="441"/>
        </w:trPr>
        <w:tc>
          <w:tcPr>
            <w:tcW w:w="1028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ind w:hanging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pacing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pacing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121" w:rsidRPr="00300657" w:rsidRDefault="00300657" w:rsidP="00B30A6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 w:rsidR="00E64121" w:rsidRPr="00300657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6C5C43">
        <w:tc>
          <w:tcPr>
            <w:tcW w:w="1028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3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64121" w:rsidRPr="00300657" w:rsidTr="00300657">
        <w:tc>
          <w:tcPr>
            <w:tcW w:w="1028" w:type="dxa"/>
          </w:tcPr>
          <w:p w:rsidR="00E64121" w:rsidRPr="00300657" w:rsidRDefault="00E64121" w:rsidP="006C5C43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81" w:type="dxa"/>
            <w:gridSpan w:val="10"/>
          </w:tcPr>
          <w:p w:rsidR="00E64121" w:rsidRPr="00300657" w:rsidRDefault="00E64121" w:rsidP="006C5C43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Цель: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E64121" w:rsidRPr="00300657" w:rsidTr="00300657">
        <w:tc>
          <w:tcPr>
            <w:tcW w:w="1028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4281" w:type="dxa"/>
            <w:gridSpan w:val="10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Задача 1.1: Оптимизация деятельности в сфере обращения с отходами производства и потребления</w:t>
            </w:r>
          </w:p>
        </w:tc>
      </w:tr>
      <w:tr w:rsidR="00E64121" w:rsidRPr="00300657" w:rsidTr="006C5C43">
        <w:tc>
          <w:tcPr>
            <w:tcW w:w="1028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083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защита земель от загрязнения химическими веществами, захламления отходами производства и потребления, загрязнения и других негативных воздействий, в результате которых происходит деградация земель</w:t>
            </w:r>
          </w:p>
        </w:tc>
        <w:tc>
          <w:tcPr>
            <w:tcW w:w="709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C5C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</w:tc>
        <w:tc>
          <w:tcPr>
            <w:tcW w:w="1559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4E40E0" w:rsidRPr="00300657">
              <w:rPr>
                <w:rFonts w:ascii="Times New Roman" w:hAnsi="Times New Roman" w:cs="Times New Roman"/>
                <w:sz w:val="20"/>
                <w:szCs w:val="20"/>
              </w:rPr>
              <w:t xml:space="preserve">Русско-Буйловского 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E64121" w:rsidRPr="00300657" w:rsidTr="006C5C43">
        <w:tc>
          <w:tcPr>
            <w:tcW w:w="1028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C5C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6C5C43">
        <w:tc>
          <w:tcPr>
            <w:tcW w:w="1028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C5C4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6C5C43">
        <w:trPr>
          <w:trHeight w:val="1603"/>
        </w:trPr>
        <w:tc>
          <w:tcPr>
            <w:tcW w:w="1028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300657">
        <w:tc>
          <w:tcPr>
            <w:tcW w:w="1028" w:type="dxa"/>
          </w:tcPr>
          <w:p w:rsidR="00E64121" w:rsidRPr="00300657" w:rsidRDefault="00E64121" w:rsidP="006C5C43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281" w:type="dxa"/>
            <w:gridSpan w:val="10"/>
          </w:tcPr>
          <w:p w:rsidR="00E64121" w:rsidRPr="00300657" w:rsidRDefault="00E64121" w:rsidP="006C5C43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Задача 1.2: 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E64121" w:rsidRPr="00300657" w:rsidTr="006C5C43">
        <w:trPr>
          <w:trHeight w:val="551"/>
        </w:trPr>
        <w:tc>
          <w:tcPr>
            <w:tcW w:w="1028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083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сохранение и повышение плодородия почв, защита земель от зарастания сорными растениями, кустарниками и мелколесьем, иных видов ухудшения состояния земель</w:t>
            </w:r>
            <w:r w:rsidRPr="00300657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C5C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E64121" w:rsidRPr="00300657" w:rsidRDefault="00E64121" w:rsidP="00B30A68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земель способами, обеспечивающими сохранение экологических систем, способности земли быть 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средством, основой осуществления хозяйственной и иных видов деятельности</w:t>
            </w:r>
          </w:p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4E40E0" w:rsidRPr="00300657">
              <w:rPr>
                <w:rFonts w:ascii="Times New Roman" w:hAnsi="Times New Roman" w:cs="Times New Roman"/>
                <w:sz w:val="20"/>
                <w:szCs w:val="20"/>
              </w:rPr>
              <w:t xml:space="preserve">Русско-Буйловского 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E64121" w:rsidRPr="00300657" w:rsidTr="006C5C43">
        <w:tc>
          <w:tcPr>
            <w:tcW w:w="1028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C5C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DF4D15">
        <w:trPr>
          <w:trHeight w:val="767"/>
        </w:trPr>
        <w:tc>
          <w:tcPr>
            <w:tcW w:w="1028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C5C4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6C5C43">
        <w:trPr>
          <w:trHeight w:val="910"/>
        </w:trPr>
        <w:tc>
          <w:tcPr>
            <w:tcW w:w="1028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25354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64121" w:rsidRPr="0030065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25354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64121" w:rsidRPr="0030065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6C5C43">
        <w:tc>
          <w:tcPr>
            <w:tcW w:w="1028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3083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ликвидация последствий загрязнения и захламления земель</w:t>
            </w:r>
          </w:p>
        </w:tc>
        <w:tc>
          <w:tcPr>
            <w:tcW w:w="709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C5C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6C5C43">
        <w:trPr>
          <w:trHeight w:val="318"/>
        </w:trPr>
        <w:tc>
          <w:tcPr>
            <w:tcW w:w="1028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C5C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6C5C43">
        <w:trPr>
          <w:trHeight w:val="279"/>
        </w:trPr>
        <w:tc>
          <w:tcPr>
            <w:tcW w:w="1028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C5C4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6C5C43">
        <w:tc>
          <w:tcPr>
            <w:tcW w:w="1028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300657">
        <w:trPr>
          <w:trHeight w:val="236"/>
        </w:trPr>
        <w:tc>
          <w:tcPr>
            <w:tcW w:w="1028" w:type="dxa"/>
          </w:tcPr>
          <w:p w:rsidR="00E64121" w:rsidRPr="00300657" w:rsidRDefault="00E64121" w:rsidP="006C5C43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1" w:type="dxa"/>
            <w:gridSpan w:val="10"/>
          </w:tcPr>
          <w:p w:rsidR="00E64121" w:rsidRPr="00300657" w:rsidRDefault="00E64121" w:rsidP="006C5C43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Задача 1.3 Сохранение и восстановление зеленых насаждений</w:t>
            </w:r>
          </w:p>
        </w:tc>
      </w:tr>
      <w:tr w:rsidR="00E64121" w:rsidRPr="00300657" w:rsidTr="006C5C43">
        <w:tc>
          <w:tcPr>
            <w:tcW w:w="1028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3083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охрана, восстановление и развитие природной среды</w:t>
            </w:r>
          </w:p>
        </w:tc>
        <w:tc>
          <w:tcPr>
            <w:tcW w:w="709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C5C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сохранение, защита и улучшение условий окружающей среды  для обеспечения здоровья и благоприятных условий жизнедеятельности  населения</w:t>
            </w:r>
          </w:p>
        </w:tc>
        <w:tc>
          <w:tcPr>
            <w:tcW w:w="1559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4E40E0" w:rsidRPr="00300657">
              <w:rPr>
                <w:rFonts w:ascii="Times New Roman" w:hAnsi="Times New Roman" w:cs="Times New Roman"/>
                <w:sz w:val="20"/>
                <w:szCs w:val="20"/>
              </w:rPr>
              <w:t xml:space="preserve">Русско-Буйловского 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E64121" w:rsidRPr="00300657" w:rsidTr="006C5C43">
        <w:tc>
          <w:tcPr>
            <w:tcW w:w="1028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C5C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6C5C43">
        <w:tc>
          <w:tcPr>
            <w:tcW w:w="1028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C5C4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6C5C43">
        <w:trPr>
          <w:trHeight w:val="1772"/>
        </w:trPr>
        <w:tc>
          <w:tcPr>
            <w:tcW w:w="1028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300657">
        <w:tc>
          <w:tcPr>
            <w:tcW w:w="1028" w:type="dxa"/>
          </w:tcPr>
          <w:p w:rsidR="00E64121" w:rsidRPr="00300657" w:rsidRDefault="00E64121" w:rsidP="006C5C43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1" w:type="dxa"/>
            <w:gridSpan w:val="10"/>
          </w:tcPr>
          <w:p w:rsidR="00E64121" w:rsidRPr="00300657" w:rsidRDefault="00E64121" w:rsidP="006C5C43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Задача  1.4: Проведение инвентаризации земель</w:t>
            </w:r>
          </w:p>
        </w:tc>
      </w:tr>
      <w:tr w:rsidR="00E64121" w:rsidRPr="00300657" w:rsidTr="006C5C43">
        <w:tc>
          <w:tcPr>
            <w:tcW w:w="1028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3083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709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C5C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систематическое проведение инвентаризации земель, выявление пустующих и нерационально используемых земель в целях передачи их в аренду (собственность)</w:t>
            </w:r>
          </w:p>
        </w:tc>
        <w:tc>
          <w:tcPr>
            <w:tcW w:w="1559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4E40E0" w:rsidRPr="00300657">
              <w:rPr>
                <w:rFonts w:ascii="Times New Roman" w:hAnsi="Times New Roman" w:cs="Times New Roman"/>
                <w:sz w:val="20"/>
                <w:szCs w:val="20"/>
              </w:rPr>
              <w:t xml:space="preserve">Русско-Буйловского 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E64121" w:rsidRPr="00300657" w:rsidTr="006C5C43">
        <w:tc>
          <w:tcPr>
            <w:tcW w:w="1028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C5C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6C5C43">
        <w:tc>
          <w:tcPr>
            <w:tcW w:w="1028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C5C4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6C5C43">
        <w:tc>
          <w:tcPr>
            <w:tcW w:w="1028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6C5C43">
        <w:tc>
          <w:tcPr>
            <w:tcW w:w="1028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3083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выявление  фактов самовольного занятия земельных участков</w:t>
            </w:r>
          </w:p>
        </w:tc>
        <w:tc>
          <w:tcPr>
            <w:tcW w:w="709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C5C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6C5C43">
        <w:tc>
          <w:tcPr>
            <w:tcW w:w="1028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C5C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6C5C43">
        <w:tc>
          <w:tcPr>
            <w:tcW w:w="1028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C5C4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6C5C43">
        <w:trPr>
          <w:trHeight w:val="1579"/>
        </w:trPr>
        <w:tc>
          <w:tcPr>
            <w:tcW w:w="1028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6C5C43">
        <w:tc>
          <w:tcPr>
            <w:tcW w:w="1028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1.4.3</w:t>
            </w:r>
          </w:p>
        </w:tc>
        <w:tc>
          <w:tcPr>
            <w:tcW w:w="3083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осуществление муниципального земельного контроля за использованием земельных участков и соблюдением земельного законодательства</w:t>
            </w:r>
            <w:r w:rsidR="00274755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 с МОУМИ администрации Павловского муниципального района</w:t>
            </w:r>
          </w:p>
        </w:tc>
        <w:tc>
          <w:tcPr>
            <w:tcW w:w="709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C5C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6C5C43">
        <w:tc>
          <w:tcPr>
            <w:tcW w:w="1028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C5C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6C5C43">
        <w:tc>
          <w:tcPr>
            <w:tcW w:w="1028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C5C4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6C5C43">
        <w:trPr>
          <w:trHeight w:val="460"/>
        </w:trPr>
        <w:tc>
          <w:tcPr>
            <w:tcW w:w="1028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6C5C43">
        <w:tc>
          <w:tcPr>
            <w:tcW w:w="1028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1.4.4</w:t>
            </w:r>
          </w:p>
        </w:tc>
        <w:tc>
          <w:tcPr>
            <w:tcW w:w="3083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разъяснение гражданам земельного законодательства РФ</w:t>
            </w:r>
          </w:p>
        </w:tc>
        <w:tc>
          <w:tcPr>
            <w:tcW w:w="709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C5C4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6C5C43">
        <w:tc>
          <w:tcPr>
            <w:tcW w:w="1028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C5C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6C5C43">
        <w:tc>
          <w:tcPr>
            <w:tcW w:w="1028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C5C4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6C5C43">
        <w:tc>
          <w:tcPr>
            <w:tcW w:w="1028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0A8" w:rsidRPr="00300657" w:rsidTr="00274755">
        <w:trPr>
          <w:trHeight w:val="1337"/>
        </w:trPr>
        <w:tc>
          <w:tcPr>
            <w:tcW w:w="1028" w:type="dxa"/>
          </w:tcPr>
          <w:p w:rsidR="00B530A8" w:rsidRPr="00300657" w:rsidRDefault="00B530A8" w:rsidP="00253541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1.4.5</w:t>
            </w:r>
          </w:p>
        </w:tc>
        <w:tc>
          <w:tcPr>
            <w:tcW w:w="3083" w:type="dxa"/>
          </w:tcPr>
          <w:p w:rsidR="00B530A8" w:rsidRPr="00300657" w:rsidRDefault="00B530A8" w:rsidP="00253541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выявление используемых или используемых не в соответствии с разрешенным использованием земельных участков на территории поселения</w:t>
            </w:r>
          </w:p>
        </w:tc>
        <w:tc>
          <w:tcPr>
            <w:tcW w:w="709" w:type="dxa"/>
          </w:tcPr>
          <w:p w:rsidR="00B530A8" w:rsidRPr="00300657" w:rsidRDefault="00B530A8" w:rsidP="00253541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530A8" w:rsidRPr="00300657" w:rsidRDefault="00274755" w:rsidP="00253541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2019 - 2021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30A8" w:rsidRPr="00300657" w:rsidRDefault="00B530A8" w:rsidP="00253541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30A8" w:rsidRPr="00300657" w:rsidRDefault="00B530A8" w:rsidP="00253541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530A8" w:rsidRPr="00300657" w:rsidRDefault="00B530A8" w:rsidP="00253541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0A8" w:rsidRPr="00300657" w:rsidRDefault="00B530A8" w:rsidP="00253541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530A8" w:rsidRPr="00300657" w:rsidRDefault="00B530A8" w:rsidP="00253541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530A8" w:rsidRPr="00300657" w:rsidRDefault="00B530A8" w:rsidP="00253541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30A8" w:rsidRPr="00300657" w:rsidRDefault="00B530A8" w:rsidP="00253541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B530A8" w:rsidTr="006C5C43">
        <w:tc>
          <w:tcPr>
            <w:tcW w:w="1028" w:type="dxa"/>
            <w:vMerge w:val="restart"/>
          </w:tcPr>
          <w:p w:rsidR="00E64121" w:rsidRPr="00274755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55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  <w:r w:rsidR="00B530A8" w:rsidRPr="002747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83" w:type="dxa"/>
            <w:vMerge w:val="restart"/>
          </w:tcPr>
          <w:p w:rsidR="00E64121" w:rsidRPr="00274755" w:rsidRDefault="00B530A8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274755">
              <w:rPr>
                <w:rFonts w:ascii="Times New Roman" w:hAnsi="Times New Roman" w:cs="Times New Roman"/>
                <w:sz w:val="20"/>
                <w:szCs w:val="20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709" w:type="dxa"/>
            <w:vMerge w:val="restart"/>
          </w:tcPr>
          <w:p w:rsidR="00E64121" w:rsidRPr="00B530A8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0A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E64121" w:rsidRPr="00B530A8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0A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27475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B530A8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0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B530A8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0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B530A8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0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B530A8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0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B530A8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0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</w:tcPr>
          <w:p w:rsidR="00E64121" w:rsidRPr="00B530A8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E64121" w:rsidRPr="00B530A8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4121" w:rsidRPr="00300657" w:rsidTr="006C5C43">
        <w:tc>
          <w:tcPr>
            <w:tcW w:w="1028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747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6C5C43">
        <w:tc>
          <w:tcPr>
            <w:tcW w:w="1028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747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6C5C43">
        <w:tc>
          <w:tcPr>
            <w:tcW w:w="1028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6C5C43">
        <w:tc>
          <w:tcPr>
            <w:tcW w:w="1028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4121" w:rsidRPr="00300657" w:rsidRDefault="00274755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DF4D15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64121" w:rsidRPr="0030065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DF4D15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4121"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6C5C43">
        <w:tc>
          <w:tcPr>
            <w:tcW w:w="1028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4121" w:rsidRPr="00300657" w:rsidRDefault="00274755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DF4D15" w:rsidP="00B3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64121" w:rsidRPr="0030065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DF4D15" w:rsidP="00B3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4121"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6C5C43">
        <w:tc>
          <w:tcPr>
            <w:tcW w:w="1028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4121" w:rsidRPr="00300657" w:rsidRDefault="00274755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DF4D15" w:rsidP="00B3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64121" w:rsidRPr="0030065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21" w:rsidRPr="00300657" w:rsidTr="006C5C43">
        <w:tc>
          <w:tcPr>
            <w:tcW w:w="1028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4121" w:rsidRPr="00300657" w:rsidRDefault="00DF4D15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64121"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4121" w:rsidRPr="00300657" w:rsidRDefault="00DF4D15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64121"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121" w:rsidRPr="00300657" w:rsidRDefault="00E64121" w:rsidP="00B30A6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4121" w:rsidRPr="00EF3DE0" w:rsidRDefault="00E64121" w:rsidP="00452B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4121" w:rsidRPr="00EF3DE0" w:rsidRDefault="00E64121" w:rsidP="00452B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4121" w:rsidRPr="00EF3DE0" w:rsidRDefault="00E64121" w:rsidP="00452B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4121" w:rsidRPr="00EF3DE0" w:rsidRDefault="00E64121" w:rsidP="00452B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4121" w:rsidRPr="00EF3DE0" w:rsidRDefault="00E64121" w:rsidP="00452B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4121" w:rsidRPr="00EF3DE0" w:rsidRDefault="00E64121" w:rsidP="00452B09">
      <w:pPr>
        <w:spacing w:after="0" w:line="240" w:lineRule="auto"/>
        <w:jc w:val="both"/>
        <w:rPr>
          <w:rFonts w:ascii="Times New Roman" w:hAnsi="Times New Roman" w:cs="Times New Roman"/>
        </w:rPr>
        <w:sectPr w:rsidR="00E64121" w:rsidRPr="00EF3DE0" w:rsidSect="0030065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64121" w:rsidRPr="00EF3DE0" w:rsidRDefault="00E64121" w:rsidP="00066BC2">
      <w:pPr>
        <w:pStyle w:val="40"/>
        <w:keepNext/>
        <w:keepLines/>
        <w:shd w:val="clear" w:color="auto" w:fill="auto"/>
        <w:spacing w:before="0" w:after="298" w:line="260" w:lineRule="exact"/>
        <w:ind w:left="440"/>
        <w:jc w:val="left"/>
        <w:rPr>
          <w:rFonts w:ascii="Times New Roman" w:hAnsi="Times New Roman" w:cs="Times New Roman"/>
          <w:sz w:val="24"/>
          <w:szCs w:val="24"/>
        </w:rPr>
      </w:pPr>
      <w:bookmarkStart w:id="6" w:name="bookmark14"/>
      <w:bookmarkEnd w:id="5"/>
      <w:r w:rsidRPr="00EF3DE0">
        <w:rPr>
          <w:rFonts w:ascii="Times New Roman" w:hAnsi="Times New Roman" w:cs="Times New Roman"/>
          <w:sz w:val="24"/>
          <w:szCs w:val="24"/>
        </w:rPr>
        <w:lastRenderedPageBreak/>
        <w:t>4. Обоснование ресурсного обеспечения муниципальной программы</w:t>
      </w:r>
      <w:bookmarkEnd w:id="6"/>
    </w:p>
    <w:p w:rsidR="00E64121" w:rsidRPr="00EF3DE0" w:rsidRDefault="00E64121" w:rsidP="00066BC2">
      <w:pPr>
        <w:pStyle w:val="a3"/>
        <w:shd w:val="clear" w:color="auto" w:fill="auto"/>
        <w:spacing w:before="0" w:line="322" w:lineRule="exact"/>
        <w:ind w:left="40" w:right="20" w:firstLine="740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>Реализация муниципальной программы предусматривается за счет средств местного бюджета.</w:t>
      </w:r>
    </w:p>
    <w:p w:rsidR="00E64121" w:rsidRPr="00EF3DE0" w:rsidRDefault="00E64121" w:rsidP="00A835BD">
      <w:pPr>
        <w:pStyle w:val="a3"/>
        <w:shd w:val="clear" w:color="auto" w:fill="auto"/>
        <w:spacing w:before="0" w:line="322" w:lineRule="exact"/>
        <w:ind w:left="40" w:right="20" w:firstLine="740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>Общий объем бюджетных ассигнований</w:t>
      </w:r>
      <w:r w:rsidR="00363E89"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2019-2021</w:t>
      </w:r>
      <w:r w:rsidRPr="00EF3DE0">
        <w:rPr>
          <w:rFonts w:ascii="Times New Roman" w:hAnsi="Times New Roman" w:cs="Times New Roman"/>
          <w:sz w:val="24"/>
          <w:szCs w:val="24"/>
        </w:rPr>
        <w:t xml:space="preserve"> годы из средс</w:t>
      </w:r>
      <w:r w:rsidR="00363E89">
        <w:rPr>
          <w:rFonts w:ascii="Times New Roman" w:hAnsi="Times New Roman" w:cs="Times New Roman"/>
          <w:sz w:val="24"/>
          <w:szCs w:val="24"/>
        </w:rPr>
        <w:t>тв местного бюджета составляет 3</w:t>
      </w:r>
      <w:r w:rsidRPr="00EF3DE0">
        <w:rPr>
          <w:rFonts w:ascii="Times New Roman" w:hAnsi="Times New Roman" w:cs="Times New Roman"/>
          <w:sz w:val="24"/>
          <w:szCs w:val="24"/>
        </w:rPr>
        <w:t xml:space="preserve">0,0 тыс. рублей. </w:t>
      </w:r>
    </w:p>
    <w:p w:rsidR="00E64121" w:rsidRPr="00EF3DE0" w:rsidRDefault="00E64121" w:rsidP="00066BC2">
      <w:pPr>
        <w:pStyle w:val="a3"/>
        <w:shd w:val="clear" w:color="auto" w:fill="auto"/>
        <w:spacing w:before="0" w:line="322" w:lineRule="exact"/>
        <w:ind w:left="40" w:right="20" w:firstLine="740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 xml:space="preserve">Потребность в финансовых ресурсах определена на основе предложений органов местного самоуправления  </w:t>
      </w:r>
      <w:r w:rsidR="00EF3DE0">
        <w:rPr>
          <w:rFonts w:ascii="Times New Roman" w:hAnsi="Times New Roman" w:cs="Times New Roman"/>
          <w:sz w:val="24"/>
          <w:szCs w:val="24"/>
        </w:rPr>
        <w:t>Русско-Буйловского сельского поселения Павловского муниципального</w:t>
      </w:r>
      <w:r w:rsidR="00363E89">
        <w:rPr>
          <w:rFonts w:ascii="Times New Roman" w:hAnsi="Times New Roman" w:cs="Times New Roman"/>
          <w:sz w:val="24"/>
          <w:szCs w:val="24"/>
        </w:rPr>
        <w:t xml:space="preserve"> </w:t>
      </w:r>
      <w:r w:rsidRPr="00EF3DE0">
        <w:rPr>
          <w:rFonts w:ascii="Times New Roman" w:hAnsi="Times New Roman" w:cs="Times New Roman"/>
          <w:sz w:val="24"/>
          <w:szCs w:val="24"/>
        </w:rPr>
        <w:t>района, подготовленных на основании аналогичных видов работ с учетом индексов-дефляторов.</w:t>
      </w:r>
    </w:p>
    <w:p w:rsidR="00E64121" w:rsidRPr="00EF3DE0" w:rsidRDefault="00E64121" w:rsidP="00877BEC">
      <w:pPr>
        <w:pStyle w:val="a3"/>
        <w:shd w:val="clear" w:color="auto" w:fill="auto"/>
        <w:spacing w:before="0" w:line="322" w:lineRule="exact"/>
        <w:ind w:left="40" w:right="20" w:firstLine="740"/>
        <w:jc w:val="right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>Таблица № 3.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3"/>
        <w:gridCol w:w="1711"/>
        <w:gridCol w:w="1581"/>
        <w:gridCol w:w="1366"/>
        <w:gridCol w:w="1394"/>
        <w:gridCol w:w="1762"/>
      </w:tblGrid>
      <w:tr w:rsidR="00E64121" w:rsidRPr="00EF3DE0">
        <w:trPr>
          <w:trHeight w:val="240"/>
        </w:trPr>
        <w:tc>
          <w:tcPr>
            <w:tcW w:w="1864" w:type="dxa"/>
            <w:vMerge w:val="restart"/>
          </w:tcPr>
          <w:p w:rsidR="00E64121" w:rsidRPr="00EF3DE0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950" w:type="dxa"/>
            <w:gridSpan w:val="5"/>
            <w:tcBorders>
              <w:bottom w:val="single" w:sz="4" w:space="0" w:color="auto"/>
            </w:tcBorders>
          </w:tcPr>
          <w:p w:rsidR="00E64121" w:rsidRPr="00EF3DE0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тыс.рублей</w:t>
            </w:r>
          </w:p>
        </w:tc>
      </w:tr>
      <w:tr w:rsidR="00E64121" w:rsidRPr="00EF3DE0">
        <w:trPr>
          <w:trHeight w:val="105"/>
        </w:trPr>
        <w:tc>
          <w:tcPr>
            <w:tcW w:w="1864" w:type="dxa"/>
            <w:vMerge/>
          </w:tcPr>
          <w:p w:rsidR="00E64121" w:rsidRPr="00EF3DE0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</w:tcBorders>
          </w:tcPr>
          <w:p w:rsidR="00E64121" w:rsidRPr="00EF3DE0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4121" w:rsidRPr="00EF3DE0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E64121" w:rsidRPr="00EF3DE0">
        <w:trPr>
          <w:trHeight w:val="435"/>
        </w:trPr>
        <w:tc>
          <w:tcPr>
            <w:tcW w:w="1864" w:type="dxa"/>
            <w:vMerge/>
          </w:tcPr>
          <w:p w:rsidR="00E64121" w:rsidRPr="00EF3DE0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E64121" w:rsidRPr="00EF3DE0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E64121" w:rsidRPr="00EF3DE0" w:rsidRDefault="00E64121" w:rsidP="00B30A68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E64121" w:rsidRPr="00EF3DE0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E64121" w:rsidRPr="00EF3DE0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E64121" w:rsidRPr="00EF3DE0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E64121" w:rsidRPr="00EF3DE0">
        <w:tc>
          <w:tcPr>
            <w:tcW w:w="9814" w:type="dxa"/>
            <w:gridSpan w:val="6"/>
          </w:tcPr>
          <w:p w:rsidR="00E64121" w:rsidRPr="00EF3DE0" w:rsidRDefault="00E64121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E64121" w:rsidRPr="00EF3DE0">
        <w:tc>
          <w:tcPr>
            <w:tcW w:w="1864" w:type="dxa"/>
          </w:tcPr>
          <w:p w:rsidR="00E64121" w:rsidRPr="00EF3DE0" w:rsidRDefault="00363E89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93" w:type="dxa"/>
          </w:tcPr>
          <w:p w:rsidR="00E64121" w:rsidRPr="00EF3DE0" w:rsidRDefault="00E64121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81" w:type="dxa"/>
          </w:tcPr>
          <w:p w:rsidR="00E64121" w:rsidRPr="00EF3DE0" w:rsidRDefault="00E64121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:rsidR="00E64121" w:rsidRPr="00EF3DE0" w:rsidRDefault="00E64121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E64121" w:rsidRPr="00EF3DE0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62" w:type="dxa"/>
          </w:tcPr>
          <w:p w:rsidR="00E64121" w:rsidRPr="00EF3DE0" w:rsidRDefault="00E64121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4121" w:rsidRPr="00EF3DE0">
        <w:tc>
          <w:tcPr>
            <w:tcW w:w="1864" w:type="dxa"/>
          </w:tcPr>
          <w:p w:rsidR="00E64121" w:rsidRPr="00EF3DE0" w:rsidRDefault="00363E89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93" w:type="dxa"/>
          </w:tcPr>
          <w:p w:rsidR="00E64121" w:rsidRPr="00EF3DE0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81" w:type="dxa"/>
          </w:tcPr>
          <w:p w:rsidR="00E64121" w:rsidRPr="00EF3DE0" w:rsidRDefault="00E64121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:rsidR="00E64121" w:rsidRPr="00EF3DE0" w:rsidRDefault="00E64121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E64121" w:rsidRPr="00EF3DE0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62" w:type="dxa"/>
          </w:tcPr>
          <w:p w:rsidR="00E64121" w:rsidRPr="00EF3DE0" w:rsidRDefault="00E64121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4121" w:rsidRPr="00EF3DE0">
        <w:tc>
          <w:tcPr>
            <w:tcW w:w="1864" w:type="dxa"/>
          </w:tcPr>
          <w:p w:rsidR="00E64121" w:rsidRPr="00EF3DE0" w:rsidRDefault="00363E89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93" w:type="dxa"/>
          </w:tcPr>
          <w:p w:rsidR="00E64121" w:rsidRPr="00EF3DE0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81" w:type="dxa"/>
          </w:tcPr>
          <w:p w:rsidR="00E64121" w:rsidRPr="00EF3DE0" w:rsidRDefault="00E64121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:rsidR="00E64121" w:rsidRPr="00EF3DE0" w:rsidRDefault="00E64121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E64121" w:rsidRPr="00EF3DE0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62" w:type="dxa"/>
          </w:tcPr>
          <w:p w:rsidR="00E64121" w:rsidRPr="00EF3DE0" w:rsidRDefault="00E64121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4121" w:rsidRPr="00EF3DE0">
        <w:tc>
          <w:tcPr>
            <w:tcW w:w="1864" w:type="dxa"/>
          </w:tcPr>
          <w:p w:rsidR="00E64121" w:rsidRPr="00EF3DE0" w:rsidRDefault="00E64121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93" w:type="dxa"/>
          </w:tcPr>
          <w:p w:rsidR="00E64121" w:rsidRPr="00EF3DE0" w:rsidRDefault="00E64121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81" w:type="dxa"/>
          </w:tcPr>
          <w:p w:rsidR="00E64121" w:rsidRPr="00EF3DE0" w:rsidRDefault="00E64121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:rsidR="00E64121" w:rsidRPr="00EF3DE0" w:rsidRDefault="00E64121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E64121" w:rsidRPr="00EF3DE0" w:rsidRDefault="00E64121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62" w:type="dxa"/>
          </w:tcPr>
          <w:p w:rsidR="00E64121" w:rsidRPr="00EF3DE0" w:rsidRDefault="00E64121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64121" w:rsidRPr="00EF3DE0" w:rsidRDefault="00E64121" w:rsidP="00530E94">
      <w:pPr>
        <w:pStyle w:val="a3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color w:val="000000"/>
          <w:sz w:val="24"/>
          <w:szCs w:val="24"/>
        </w:rPr>
      </w:pPr>
    </w:p>
    <w:p w:rsidR="00E64121" w:rsidRPr="00EF3DE0" w:rsidRDefault="00E64121" w:rsidP="00530E94">
      <w:pPr>
        <w:pStyle w:val="a3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color w:val="000000"/>
          <w:sz w:val="24"/>
          <w:szCs w:val="24"/>
        </w:rPr>
        <w:t xml:space="preserve">       В ходе реализации муниципальной программы мероприятия и объемы их финансирования подлежат ежегодной корректировке с учетом возможностей средств бюджета </w:t>
      </w:r>
      <w:r w:rsidR="00EF3DE0">
        <w:rPr>
          <w:rFonts w:ascii="Times New Roman" w:hAnsi="Times New Roman" w:cs="Times New Roman"/>
          <w:color w:val="000000"/>
          <w:sz w:val="24"/>
          <w:szCs w:val="24"/>
        </w:rPr>
        <w:t>Русско-Буйловского сельского поселения Павловского муниципального</w:t>
      </w:r>
      <w:r w:rsidR="00363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3DE0">
        <w:rPr>
          <w:rFonts w:ascii="Times New Roman" w:hAnsi="Times New Roman" w:cs="Times New Roman"/>
          <w:color w:val="000000"/>
          <w:sz w:val="24"/>
          <w:szCs w:val="24"/>
        </w:rPr>
        <w:t>района.</w:t>
      </w:r>
    </w:p>
    <w:p w:rsidR="00E64121" w:rsidRPr="00EF3DE0" w:rsidRDefault="00E64121" w:rsidP="00722F88">
      <w:pPr>
        <w:pStyle w:val="1"/>
        <w:ind w:firstLine="540"/>
        <w:rPr>
          <w:rFonts w:ascii="Times New Roman" w:hAnsi="Times New Roman" w:cs="Times New Roman"/>
        </w:rPr>
      </w:pPr>
      <w:bookmarkStart w:id="7" w:name="sub_600"/>
      <w:r w:rsidRPr="00EF3DE0">
        <w:rPr>
          <w:rFonts w:ascii="Times New Roman" w:hAnsi="Times New Roman" w:cs="Times New Roman"/>
        </w:rPr>
        <w:t xml:space="preserve">5. </w:t>
      </w:r>
      <w:bookmarkEnd w:id="7"/>
      <w:r w:rsidRPr="00EF3DE0">
        <w:rPr>
          <w:rFonts w:ascii="Times New Roman" w:hAnsi="Times New Roman" w:cs="Times New Roman"/>
        </w:rPr>
        <w:t xml:space="preserve"> Методика оценки эффективности реализации муниципальной программы</w:t>
      </w:r>
    </w:p>
    <w:p w:rsidR="00E64121" w:rsidRPr="00EF3DE0" w:rsidRDefault="00E64121" w:rsidP="001A6A1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F3DE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Оценка эффективности реализации муниципальной программы производится с использованием положений типовой методики оценки эффективности реализации муниципальной программы, утвержденной постановлением администрации </w:t>
      </w:r>
      <w:r w:rsidR="00EF3DE0">
        <w:rPr>
          <w:rFonts w:ascii="Times New Roman" w:hAnsi="Times New Roman" w:cs="Times New Roman"/>
          <w:b w:val="0"/>
          <w:bCs w:val="0"/>
          <w:sz w:val="24"/>
          <w:szCs w:val="24"/>
        </w:rPr>
        <w:t>Русско-Буйловского сельского поселения Павловского муниципального</w:t>
      </w:r>
      <w:r w:rsidR="00363E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74755">
        <w:rPr>
          <w:rFonts w:ascii="Times New Roman" w:hAnsi="Times New Roman" w:cs="Times New Roman"/>
          <w:b w:val="0"/>
          <w:bCs w:val="0"/>
          <w:sz w:val="24"/>
          <w:szCs w:val="24"/>
        </w:rPr>
        <w:t>района от 11 марта 2019 года № 17</w:t>
      </w:r>
      <w:r w:rsidRPr="00EF3DE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</w:t>
      </w:r>
      <w:r w:rsidRPr="00274755">
        <w:rPr>
          <w:rFonts w:ascii="Times New Roman" w:hAnsi="Times New Roman" w:cs="Times New Roman"/>
          <w:b w:val="0"/>
          <w:bCs w:val="0"/>
          <w:sz w:val="24"/>
          <w:szCs w:val="24"/>
        </w:rPr>
        <w:t>Об утверждении Порядка принятия решения о разработке, формировании, реализации и  методики оценки эффективности муниципальных программ</w:t>
      </w:r>
      <w:r w:rsidR="0027475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Русско-Буйловском </w:t>
      </w:r>
      <w:r w:rsidRPr="00EF3DE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сельском поселении </w:t>
      </w:r>
      <w:r w:rsidR="004E40E0">
        <w:rPr>
          <w:rFonts w:ascii="Times New Roman" w:hAnsi="Times New Roman" w:cs="Times New Roman"/>
          <w:b w:val="0"/>
          <w:bCs w:val="0"/>
          <w:sz w:val="24"/>
          <w:szCs w:val="24"/>
        </w:rPr>
        <w:t>Павловского муниципального</w:t>
      </w:r>
      <w:r w:rsidRPr="00EF3DE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района» и основана на оценке результативности муниципальной программы с учетом объема ресурсов, направленных на ее реализацию. </w:t>
      </w:r>
    </w:p>
    <w:p w:rsidR="00E64121" w:rsidRPr="00EF3DE0" w:rsidRDefault="00E64121" w:rsidP="00722F88">
      <w:pPr>
        <w:pStyle w:val="a3"/>
        <w:shd w:val="clear" w:color="auto" w:fill="auto"/>
        <w:spacing w:before="0" w:after="0" w:line="240" w:lineRule="auto"/>
        <w:ind w:left="20" w:right="20" w:firstLine="820"/>
        <w:rPr>
          <w:rFonts w:ascii="Times New Roman" w:hAnsi="Times New Roman" w:cs="Times New Roman"/>
          <w:sz w:val="24"/>
          <w:szCs w:val="24"/>
        </w:rPr>
      </w:pPr>
    </w:p>
    <w:p w:rsidR="00E64121" w:rsidRPr="00EF3DE0" w:rsidRDefault="00E64121" w:rsidP="00722F88">
      <w:pPr>
        <w:pStyle w:val="a3"/>
        <w:shd w:val="clear" w:color="auto" w:fill="auto"/>
        <w:spacing w:before="0" w:after="0" w:line="240" w:lineRule="auto"/>
        <w:ind w:right="-82" w:firstLine="900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b/>
          <w:bCs/>
          <w:sz w:val="24"/>
          <w:szCs w:val="24"/>
        </w:rPr>
        <w:t>6.Механизм реализации муниципальной программы</w:t>
      </w:r>
      <w:r w:rsidRPr="00EF3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121" w:rsidRPr="00EF3DE0" w:rsidRDefault="00E64121" w:rsidP="00722F88">
      <w:pPr>
        <w:pStyle w:val="a3"/>
        <w:shd w:val="clear" w:color="auto" w:fill="auto"/>
        <w:spacing w:before="0" w:after="0" w:line="240" w:lineRule="auto"/>
        <w:ind w:right="-82" w:firstLine="900"/>
        <w:rPr>
          <w:rFonts w:ascii="Times New Roman" w:hAnsi="Times New Roman" w:cs="Times New Roman"/>
          <w:sz w:val="24"/>
          <w:szCs w:val="24"/>
        </w:rPr>
      </w:pPr>
    </w:p>
    <w:p w:rsidR="00E64121" w:rsidRPr="00EF3DE0" w:rsidRDefault="00E64121" w:rsidP="00722F88">
      <w:pPr>
        <w:pStyle w:val="a3"/>
        <w:shd w:val="clear" w:color="auto" w:fill="auto"/>
        <w:spacing w:before="0" w:after="0" w:line="240" w:lineRule="auto"/>
        <w:ind w:right="-82" w:firstLine="900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 xml:space="preserve">Текущее управление муниципальной программой осуществляет координатор муниципальной программы – администрация </w:t>
      </w:r>
      <w:r w:rsidR="00EF3DE0">
        <w:rPr>
          <w:rFonts w:ascii="Times New Roman" w:hAnsi="Times New Roman" w:cs="Times New Roman"/>
          <w:sz w:val="24"/>
          <w:szCs w:val="24"/>
        </w:rPr>
        <w:t>Русско-Буйловского сельского поселения Павловского муниципального</w:t>
      </w:r>
      <w:r w:rsidR="00363E89">
        <w:rPr>
          <w:rFonts w:ascii="Times New Roman" w:hAnsi="Times New Roman" w:cs="Times New Roman"/>
          <w:sz w:val="24"/>
          <w:szCs w:val="24"/>
        </w:rPr>
        <w:t xml:space="preserve"> </w:t>
      </w:r>
      <w:r w:rsidRPr="00EF3DE0">
        <w:rPr>
          <w:rFonts w:ascii="Times New Roman" w:hAnsi="Times New Roman" w:cs="Times New Roman"/>
          <w:sz w:val="24"/>
          <w:szCs w:val="24"/>
        </w:rPr>
        <w:t>района.</w:t>
      </w:r>
    </w:p>
    <w:p w:rsidR="00E64121" w:rsidRPr="00EF3DE0" w:rsidRDefault="00E64121" w:rsidP="00722F88">
      <w:pPr>
        <w:pStyle w:val="a3"/>
        <w:shd w:val="clear" w:color="auto" w:fill="auto"/>
        <w:spacing w:before="0" w:after="0" w:line="240" w:lineRule="auto"/>
        <w:ind w:right="-82" w:firstLine="900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>Координатор муниципальной программы в процессе реализации муниципальной программы:</w:t>
      </w:r>
    </w:p>
    <w:p w:rsidR="00E64121" w:rsidRPr="00EF3DE0" w:rsidRDefault="00E64121" w:rsidP="00722F88">
      <w:pPr>
        <w:pStyle w:val="a3"/>
        <w:shd w:val="clear" w:color="auto" w:fill="auto"/>
        <w:spacing w:before="0" w:after="0" w:line="240" w:lineRule="auto"/>
        <w:ind w:right="-82" w:firstLine="900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 xml:space="preserve">организует реализацию муниципальной программы, координацию деятельности подпрограммы; </w:t>
      </w:r>
    </w:p>
    <w:p w:rsidR="00E64121" w:rsidRPr="00EF3DE0" w:rsidRDefault="00E64121" w:rsidP="00722F88">
      <w:pPr>
        <w:pStyle w:val="a3"/>
        <w:shd w:val="clear" w:color="auto" w:fill="auto"/>
        <w:spacing w:before="0" w:after="0" w:line="240" w:lineRule="auto"/>
        <w:ind w:right="-82" w:firstLine="900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lastRenderedPageBreak/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E64121" w:rsidRPr="00EF3DE0" w:rsidRDefault="00E64121" w:rsidP="00722F88">
      <w:pPr>
        <w:pStyle w:val="a3"/>
        <w:shd w:val="clear" w:color="auto" w:fill="auto"/>
        <w:spacing w:before="0" w:after="0" w:line="240" w:lineRule="auto"/>
        <w:ind w:right="-82" w:firstLine="900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 xml:space="preserve">осуществляет мониторинг и анализ отчетов координатора подпрограммы;  </w:t>
      </w:r>
    </w:p>
    <w:p w:rsidR="00E64121" w:rsidRPr="00EF3DE0" w:rsidRDefault="00E64121" w:rsidP="00722F88">
      <w:pPr>
        <w:pStyle w:val="a3"/>
        <w:shd w:val="clear" w:color="auto" w:fill="auto"/>
        <w:spacing w:before="0" w:after="0" w:line="240" w:lineRule="auto"/>
        <w:ind w:left="20" w:right="20" w:firstLine="840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E64121" w:rsidRPr="00EF3DE0" w:rsidRDefault="00E64121" w:rsidP="00722F88">
      <w:pPr>
        <w:pStyle w:val="a3"/>
        <w:shd w:val="clear" w:color="auto" w:fill="auto"/>
        <w:spacing w:before="0" w:after="0" w:line="240" w:lineRule="auto"/>
        <w:ind w:left="20" w:right="20" w:firstLine="840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 xml:space="preserve">Ежегодно, до 1 марта года, следующего за отчетным, координатор муниципальной программы направляет в Совет </w:t>
      </w:r>
      <w:r w:rsidR="00EF3DE0">
        <w:rPr>
          <w:rFonts w:ascii="Times New Roman" w:hAnsi="Times New Roman" w:cs="Times New Roman"/>
          <w:sz w:val="24"/>
          <w:szCs w:val="24"/>
        </w:rPr>
        <w:t>Русско-Буйловского сельского поселения Павловского муниципального</w:t>
      </w:r>
      <w:r w:rsidR="00363E89">
        <w:rPr>
          <w:rFonts w:ascii="Times New Roman" w:hAnsi="Times New Roman" w:cs="Times New Roman"/>
          <w:sz w:val="24"/>
          <w:szCs w:val="24"/>
        </w:rPr>
        <w:t xml:space="preserve"> </w:t>
      </w:r>
      <w:r w:rsidRPr="00EF3DE0">
        <w:rPr>
          <w:rFonts w:ascii="Times New Roman" w:hAnsi="Times New Roman" w:cs="Times New Roman"/>
          <w:sz w:val="24"/>
          <w:szCs w:val="24"/>
        </w:rPr>
        <w:t>района доклад о ходе выполнения программных мероприятий и эффективности использования финансовых средств. Доклад должен содержать:</w:t>
      </w:r>
    </w:p>
    <w:p w:rsidR="00E64121" w:rsidRPr="00EF3DE0" w:rsidRDefault="00E64121" w:rsidP="00722F88">
      <w:pPr>
        <w:pStyle w:val="a3"/>
        <w:shd w:val="clear" w:color="auto" w:fill="auto"/>
        <w:spacing w:before="0" w:after="0" w:line="240" w:lineRule="auto"/>
        <w:ind w:left="20" w:right="20" w:firstLine="840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>сведения о фактических объемах финансирования муниципальной программы в целом и по каждому отдельному мероприятию муниципальной программы (мероприятию подпрограммы) в разрезе источников финансирования;</w:t>
      </w:r>
    </w:p>
    <w:p w:rsidR="00E64121" w:rsidRPr="00EF3DE0" w:rsidRDefault="00E64121" w:rsidP="00722F88">
      <w:pPr>
        <w:pStyle w:val="a3"/>
        <w:shd w:val="clear" w:color="auto" w:fill="auto"/>
        <w:spacing w:before="0" w:after="0" w:line="240" w:lineRule="auto"/>
        <w:ind w:left="20" w:right="20" w:firstLine="840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>сведения о фактическом выполнении программных мероприятий с указанием причин их невыполнения или неполного выполнения;</w:t>
      </w:r>
    </w:p>
    <w:p w:rsidR="00E64121" w:rsidRPr="00EF3DE0" w:rsidRDefault="00E64121" w:rsidP="00722F88">
      <w:pPr>
        <w:pStyle w:val="a3"/>
        <w:shd w:val="clear" w:color="auto" w:fill="auto"/>
        <w:spacing w:before="0" w:after="0" w:line="240" w:lineRule="auto"/>
        <w:ind w:left="20" w:right="20" w:firstLine="840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>сведения о соответствии фактически достигнутых показателей реализации муниципальной программы показателям, установленным при утверждении муниципальной программы;</w:t>
      </w:r>
    </w:p>
    <w:p w:rsidR="00E64121" w:rsidRPr="00EF3DE0" w:rsidRDefault="00E64121" w:rsidP="00722F88">
      <w:pPr>
        <w:pStyle w:val="a3"/>
        <w:shd w:val="clear" w:color="auto" w:fill="auto"/>
        <w:spacing w:before="0" w:after="0" w:line="240" w:lineRule="auto"/>
        <w:ind w:left="20" w:right="20" w:firstLine="840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>оценку влияния фактических результатов реализации муниципальной программы на различные области социальной сферы и экономики поселения.</w:t>
      </w:r>
    </w:p>
    <w:p w:rsidR="00E64121" w:rsidRPr="00EF3DE0" w:rsidRDefault="00E64121" w:rsidP="00530E94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E0">
        <w:rPr>
          <w:rFonts w:ascii="Times New Roman" w:hAnsi="Times New Roman" w:cs="Times New Roman"/>
          <w:sz w:val="24"/>
          <w:szCs w:val="24"/>
        </w:rPr>
        <w:t xml:space="preserve">       Текущий контроль, анализ выполнения и оценку эффективности реализации муниципальной программы в соответствии с установленным порядком осуществляет администрация </w:t>
      </w:r>
      <w:r w:rsidR="00EF3DE0">
        <w:rPr>
          <w:rFonts w:ascii="Times New Roman" w:hAnsi="Times New Roman" w:cs="Times New Roman"/>
          <w:sz w:val="24"/>
          <w:szCs w:val="24"/>
        </w:rPr>
        <w:t>Русско-Буйловского сельского поселения Павловского муниципального</w:t>
      </w:r>
      <w:r w:rsidR="00363E89">
        <w:rPr>
          <w:rFonts w:ascii="Times New Roman" w:hAnsi="Times New Roman" w:cs="Times New Roman"/>
          <w:sz w:val="24"/>
          <w:szCs w:val="24"/>
        </w:rPr>
        <w:t xml:space="preserve"> </w:t>
      </w:r>
      <w:r w:rsidRPr="00EF3DE0">
        <w:rPr>
          <w:rFonts w:ascii="Times New Roman" w:hAnsi="Times New Roman" w:cs="Times New Roman"/>
          <w:sz w:val="24"/>
          <w:szCs w:val="24"/>
        </w:rPr>
        <w:t>района.</w:t>
      </w:r>
    </w:p>
    <w:p w:rsidR="00E64121" w:rsidRPr="00EF3DE0" w:rsidRDefault="00E64121" w:rsidP="00433662">
      <w:pPr>
        <w:pStyle w:val="a3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E64121" w:rsidRPr="00EF3DE0" w:rsidRDefault="00E64121" w:rsidP="00433662">
      <w:pPr>
        <w:pStyle w:val="a3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E64121" w:rsidRPr="00EF3DE0" w:rsidRDefault="00E64121" w:rsidP="00722F88">
      <w:pPr>
        <w:pStyle w:val="40"/>
        <w:keepNext/>
        <w:keepLines/>
        <w:shd w:val="clear" w:color="auto" w:fill="auto"/>
        <w:spacing w:before="0" w:after="0" w:line="260" w:lineRule="exact"/>
        <w:rPr>
          <w:rFonts w:ascii="Times New Roman" w:hAnsi="Times New Roman" w:cs="Times New Roman"/>
          <w:sz w:val="24"/>
          <w:szCs w:val="24"/>
        </w:rPr>
      </w:pPr>
    </w:p>
    <w:sectPr w:rsidR="00E64121" w:rsidRPr="00EF3DE0" w:rsidSect="00300657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84" w:rsidRDefault="00566A84" w:rsidP="00715248">
      <w:pPr>
        <w:spacing w:after="0" w:line="240" w:lineRule="auto"/>
      </w:pPr>
      <w:r>
        <w:separator/>
      </w:r>
    </w:p>
  </w:endnote>
  <w:endnote w:type="continuationSeparator" w:id="0">
    <w:p w:rsidR="00566A84" w:rsidRDefault="00566A84" w:rsidP="0071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84" w:rsidRDefault="00566A84" w:rsidP="00715248">
      <w:pPr>
        <w:spacing w:after="0" w:line="240" w:lineRule="auto"/>
      </w:pPr>
      <w:r>
        <w:separator/>
      </w:r>
    </w:p>
  </w:footnote>
  <w:footnote w:type="continuationSeparator" w:id="0">
    <w:p w:rsidR="00566A84" w:rsidRDefault="00566A84" w:rsidP="00715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9"/>
    <w:multiLevelType w:val="multilevel"/>
    <w:tmpl w:val="00000008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5F83AF3"/>
    <w:multiLevelType w:val="hybridMultilevel"/>
    <w:tmpl w:val="8866287E"/>
    <w:lvl w:ilvl="0" w:tplc="5A2E08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6E23A3B"/>
    <w:multiLevelType w:val="hybridMultilevel"/>
    <w:tmpl w:val="9F7CFDA8"/>
    <w:lvl w:ilvl="0" w:tplc="D9DA3A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F8"/>
    <w:rsid w:val="00010F3C"/>
    <w:rsid w:val="00014AC4"/>
    <w:rsid w:val="00021B9E"/>
    <w:rsid w:val="00023435"/>
    <w:rsid w:val="00044D66"/>
    <w:rsid w:val="0005172E"/>
    <w:rsid w:val="00052468"/>
    <w:rsid w:val="00066BC2"/>
    <w:rsid w:val="00071256"/>
    <w:rsid w:val="00094E42"/>
    <w:rsid w:val="000B3B0E"/>
    <w:rsid w:val="000C6364"/>
    <w:rsid w:val="000F7128"/>
    <w:rsid w:val="00111B66"/>
    <w:rsid w:val="0011632B"/>
    <w:rsid w:val="00121024"/>
    <w:rsid w:val="0012180D"/>
    <w:rsid w:val="00122E7F"/>
    <w:rsid w:val="001252B6"/>
    <w:rsid w:val="0013403B"/>
    <w:rsid w:val="00136C32"/>
    <w:rsid w:val="00137F5E"/>
    <w:rsid w:val="00142A6C"/>
    <w:rsid w:val="001444F7"/>
    <w:rsid w:val="001637E7"/>
    <w:rsid w:val="00173246"/>
    <w:rsid w:val="0017454A"/>
    <w:rsid w:val="00175778"/>
    <w:rsid w:val="00194E3F"/>
    <w:rsid w:val="0019534A"/>
    <w:rsid w:val="001A6A1A"/>
    <w:rsid w:val="001B5005"/>
    <w:rsid w:val="001B66D7"/>
    <w:rsid w:val="001D6A41"/>
    <w:rsid w:val="001E40A9"/>
    <w:rsid w:val="00201336"/>
    <w:rsid w:val="0021083A"/>
    <w:rsid w:val="00211793"/>
    <w:rsid w:val="0023443E"/>
    <w:rsid w:val="00253541"/>
    <w:rsid w:val="00254C6A"/>
    <w:rsid w:val="00266D1F"/>
    <w:rsid w:val="002679F5"/>
    <w:rsid w:val="00267A31"/>
    <w:rsid w:val="00273323"/>
    <w:rsid w:val="00273F7A"/>
    <w:rsid w:val="00274755"/>
    <w:rsid w:val="002776D7"/>
    <w:rsid w:val="002E1813"/>
    <w:rsid w:val="002E7CC0"/>
    <w:rsid w:val="002F3417"/>
    <w:rsid w:val="002F3EDF"/>
    <w:rsid w:val="002F7690"/>
    <w:rsid w:val="00300657"/>
    <w:rsid w:val="003077D5"/>
    <w:rsid w:val="0031548B"/>
    <w:rsid w:val="003212C8"/>
    <w:rsid w:val="00347C3D"/>
    <w:rsid w:val="00355F63"/>
    <w:rsid w:val="00360083"/>
    <w:rsid w:val="00363E89"/>
    <w:rsid w:val="003657C7"/>
    <w:rsid w:val="0037167A"/>
    <w:rsid w:val="0038553C"/>
    <w:rsid w:val="003A7075"/>
    <w:rsid w:val="003A7A45"/>
    <w:rsid w:val="003A7EE7"/>
    <w:rsid w:val="003C0F09"/>
    <w:rsid w:val="003C44A5"/>
    <w:rsid w:val="003D1721"/>
    <w:rsid w:val="003D482A"/>
    <w:rsid w:val="003E2495"/>
    <w:rsid w:val="00424C14"/>
    <w:rsid w:val="00433662"/>
    <w:rsid w:val="00452B09"/>
    <w:rsid w:val="00474A34"/>
    <w:rsid w:val="00484F01"/>
    <w:rsid w:val="00487008"/>
    <w:rsid w:val="004A6070"/>
    <w:rsid w:val="004B0743"/>
    <w:rsid w:val="004B24F7"/>
    <w:rsid w:val="004E40E0"/>
    <w:rsid w:val="004F0F25"/>
    <w:rsid w:val="004F72FF"/>
    <w:rsid w:val="00527C73"/>
    <w:rsid w:val="00530E94"/>
    <w:rsid w:val="00550647"/>
    <w:rsid w:val="00557512"/>
    <w:rsid w:val="00566A84"/>
    <w:rsid w:val="00574F03"/>
    <w:rsid w:val="005810F5"/>
    <w:rsid w:val="005B330C"/>
    <w:rsid w:val="005C0989"/>
    <w:rsid w:val="005C140B"/>
    <w:rsid w:val="005D1984"/>
    <w:rsid w:val="005D2727"/>
    <w:rsid w:val="005D34FF"/>
    <w:rsid w:val="005D750E"/>
    <w:rsid w:val="005E46A6"/>
    <w:rsid w:val="005E7AD7"/>
    <w:rsid w:val="005F4022"/>
    <w:rsid w:val="00600A6F"/>
    <w:rsid w:val="006177A7"/>
    <w:rsid w:val="006234C7"/>
    <w:rsid w:val="00625CE3"/>
    <w:rsid w:val="00625E83"/>
    <w:rsid w:val="00627C88"/>
    <w:rsid w:val="00647355"/>
    <w:rsid w:val="006648F6"/>
    <w:rsid w:val="0067160E"/>
    <w:rsid w:val="006833BB"/>
    <w:rsid w:val="00690B56"/>
    <w:rsid w:val="006B2176"/>
    <w:rsid w:val="006C5C43"/>
    <w:rsid w:val="006D0170"/>
    <w:rsid w:val="006D46DB"/>
    <w:rsid w:val="006E7768"/>
    <w:rsid w:val="00701DDB"/>
    <w:rsid w:val="00715248"/>
    <w:rsid w:val="00722F88"/>
    <w:rsid w:val="00725395"/>
    <w:rsid w:val="00726CC0"/>
    <w:rsid w:val="00727186"/>
    <w:rsid w:val="00732150"/>
    <w:rsid w:val="0073330F"/>
    <w:rsid w:val="007427D7"/>
    <w:rsid w:val="007541B7"/>
    <w:rsid w:val="00787C4F"/>
    <w:rsid w:val="00797E0D"/>
    <w:rsid w:val="007A5889"/>
    <w:rsid w:val="007A5C1E"/>
    <w:rsid w:val="007A7251"/>
    <w:rsid w:val="007D4BA7"/>
    <w:rsid w:val="007D60DA"/>
    <w:rsid w:val="007E361F"/>
    <w:rsid w:val="007E4ACE"/>
    <w:rsid w:val="007F24DB"/>
    <w:rsid w:val="00804A80"/>
    <w:rsid w:val="0081020A"/>
    <w:rsid w:val="008457FC"/>
    <w:rsid w:val="0084696E"/>
    <w:rsid w:val="00847ABD"/>
    <w:rsid w:val="00855B41"/>
    <w:rsid w:val="008732D3"/>
    <w:rsid w:val="00877BEC"/>
    <w:rsid w:val="008C186F"/>
    <w:rsid w:val="008C376E"/>
    <w:rsid w:val="008C7822"/>
    <w:rsid w:val="008E05BA"/>
    <w:rsid w:val="00902F9C"/>
    <w:rsid w:val="00905A3A"/>
    <w:rsid w:val="00913C87"/>
    <w:rsid w:val="00916F85"/>
    <w:rsid w:val="00926BA3"/>
    <w:rsid w:val="009277EA"/>
    <w:rsid w:val="0093574B"/>
    <w:rsid w:val="009568AA"/>
    <w:rsid w:val="0096193E"/>
    <w:rsid w:val="0097271B"/>
    <w:rsid w:val="00976C10"/>
    <w:rsid w:val="009A13B2"/>
    <w:rsid w:val="009A59BF"/>
    <w:rsid w:val="009B6142"/>
    <w:rsid w:val="009C40CC"/>
    <w:rsid w:val="009E6F66"/>
    <w:rsid w:val="00A00B36"/>
    <w:rsid w:val="00A102B1"/>
    <w:rsid w:val="00A2372E"/>
    <w:rsid w:val="00A3166A"/>
    <w:rsid w:val="00A40F9C"/>
    <w:rsid w:val="00A5007D"/>
    <w:rsid w:val="00A54C4A"/>
    <w:rsid w:val="00A623FF"/>
    <w:rsid w:val="00A767D4"/>
    <w:rsid w:val="00A835BD"/>
    <w:rsid w:val="00AA1910"/>
    <w:rsid w:val="00AB1A24"/>
    <w:rsid w:val="00AB2BF2"/>
    <w:rsid w:val="00AB40F5"/>
    <w:rsid w:val="00AD0CBE"/>
    <w:rsid w:val="00AD1C56"/>
    <w:rsid w:val="00AE1E92"/>
    <w:rsid w:val="00AE30CB"/>
    <w:rsid w:val="00B04D77"/>
    <w:rsid w:val="00B138D6"/>
    <w:rsid w:val="00B14F24"/>
    <w:rsid w:val="00B30A68"/>
    <w:rsid w:val="00B316BC"/>
    <w:rsid w:val="00B370BF"/>
    <w:rsid w:val="00B40D6C"/>
    <w:rsid w:val="00B530A8"/>
    <w:rsid w:val="00B80021"/>
    <w:rsid w:val="00B97D55"/>
    <w:rsid w:val="00BB5E9D"/>
    <w:rsid w:val="00BD6442"/>
    <w:rsid w:val="00C07277"/>
    <w:rsid w:val="00C31A31"/>
    <w:rsid w:val="00C34133"/>
    <w:rsid w:val="00C52240"/>
    <w:rsid w:val="00C82383"/>
    <w:rsid w:val="00C92358"/>
    <w:rsid w:val="00C9456B"/>
    <w:rsid w:val="00CE7014"/>
    <w:rsid w:val="00D33A97"/>
    <w:rsid w:val="00D529B0"/>
    <w:rsid w:val="00D56D76"/>
    <w:rsid w:val="00DA248F"/>
    <w:rsid w:val="00DB7970"/>
    <w:rsid w:val="00DC3A23"/>
    <w:rsid w:val="00DC3A52"/>
    <w:rsid w:val="00DD3408"/>
    <w:rsid w:val="00DD6754"/>
    <w:rsid w:val="00DF1B79"/>
    <w:rsid w:val="00DF4D15"/>
    <w:rsid w:val="00E33F94"/>
    <w:rsid w:val="00E534A7"/>
    <w:rsid w:val="00E62459"/>
    <w:rsid w:val="00E63A42"/>
    <w:rsid w:val="00E64121"/>
    <w:rsid w:val="00E81898"/>
    <w:rsid w:val="00E81CDD"/>
    <w:rsid w:val="00E841FF"/>
    <w:rsid w:val="00EB1534"/>
    <w:rsid w:val="00EC3695"/>
    <w:rsid w:val="00EC4CF8"/>
    <w:rsid w:val="00EF0D86"/>
    <w:rsid w:val="00EF3DE0"/>
    <w:rsid w:val="00F15291"/>
    <w:rsid w:val="00F34169"/>
    <w:rsid w:val="00F412C4"/>
    <w:rsid w:val="00F514A3"/>
    <w:rsid w:val="00FA5D3F"/>
    <w:rsid w:val="00FB3485"/>
    <w:rsid w:val="00FC3C59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3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22F8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EF3DE0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2F88"/>
    <w:rPr>
      <w:rFonts w:ascii="Arial" w:hAnsi="Arial" w:cs="Arial"/>
      <w:b/>
      <w:bCs/>
      <w:color w:val="26282F"/>
      <w:sz w:val="24"/>
      <w:szCs w:val="24"/>
    </w:rPr>
  </w:style>
  <w:style w:type="character" w:customStyle="1" w:styleId="11">
    <w:name w:val="Основной текст Знак1"/>
    <w:basedOn w:val="a0"/>
    <w:link w:val="a3"/>
    <w:uiPriority w:val="99"/>
    <w:locked/>
    <w:rsid w:val="00EC4CF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EC4CF8"/>
    <w:pPr>
      <w:shd w:val="clear" w:color="auto" w:fill="FFFFFF"/>
      <w:spacing w:before="60" w:after="60" w:line="240" w:lineRule="atLeast"/>
      <w:jc w:val="both"/>
    </w:pPr>
    <w:rPr>
      <w:sz w:val="27"/>
      <w:szCs w:val="27"/>
    </w:rPr>
  </w:style>
  <w:style w:type="character" w:customStyle="1" w:styleId="BodyTextChar1">
    <w:name w:val="Body Text Char1"/>
    <w:basedOn w:val="a0"/>
    <w:uiPriority w:val="99"/>
    <w:semiHidden/>
    <w:locked/>
    <w:rsid w:val="00EB1534"/>
  </w:style>
  <w:style w:type="character" w:customStyle="1" w:styleId="a4">
    <w:name w:val="Основной текст Знак"/>
    <w:basedOn w:val="a0"/>
    <w:uiPriority w:val="99"/>
    <w:semiHidden/>
    <w:locked/>
    <w:rsid w:val="00EC4CF8"/>
  </w:style>
  <w:style w:type="character" w:customStyle="1" w:styleId="6">
    <w:name w:val="Заголовок №6_"/>
    <w:basedOn w:val="a0"/>
    <w:link w:val="60"/>
    <w:uiPriority w:val="99"/>
    <w:locked/>
    <w:rsid w:val="00EC4CF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11"/>
    <w:uiPriority w:val="99"/>
    <w:rsid w:val="00EC4CF8"/>
    <w:rPr>
      <w:rFonts w:ascii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EC4CF8"/>
    <w:pPr>
      <w:shd w:val="clear" w:color="auto" w:fill="FFFFFF"/>
      <w:spacing w:before="360" w:after="360" w:line="326" w:lineRule="exact"/>
      <w:jc w:val="center"/>
      <w:outlineLvl w:val="5"/>
    </w:pPr>
    <w:rPr>
      <w:b/>
      <w:bCs/>
      <w:sz w:val="27"/>
      <w:szCs w:val="27"/>
    </w:rPr>
  </w:style>
  <w:style w:type="character" w:customStyle="1" w:styleId="3">
    <w:name w:val="Основной текст (3)_"/>
    <w:basedOn w:val="a0"/>
    <w:link w:val="31"/>
    <w:uiPriority w:val="99"/>
    <w:locked/>
    <w:rsid w:val="00EC4CF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C4CF8"/>
    <w:pPr>
      <w:shd w:val="clear" w:color="auto" w:fill="FFFFFF"/>
      <w:spacing w:after="0" w:line="322" w:lineRule="exact"/>
    </w:pPr>
    <w:rPr>
      <w:b/>
      <w:bCs/>
      <w:sz w:val="27"/>
      <w:szCs w:val="27"/>
    </w:rPr>
  </w:style>
  <w:style w:type="table" w:styleId="a5">
    <w:name w:val="Table Grid"/>
    <w:basedOn w:val="a1"/>
    <w:uiPriority w:val="99"/>
    <w:rsid w:val="00EC4CF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аголовок №4_"/>
    <w:basedOn w:val="a0"/>
    <w:link w:val="40"/>
    <w:uiPriority w:val="99"/>
    <w:locked/>
    <w:rsid w:val="006177A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177A7"/>
    <w:pPr>
      <w:shd w:val="clear" w:color="auto" w:fill="FFFFFF"/>
      <w:spacing w:before="840" w:after="240" w:line="317" w:lineRule="exact"/>
      <w:jc w:val="center"/>
      <w:outlineLvl w:val="3"/>
    </w:pPr>
    <w:rPr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uiPriority w:val="99"/>
    <w:locked/>
    <w:rsid w:val="0021179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locked/>
    <w:rsid w:val="0021179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211793"/>
    <w:rPr>
      <w:rFonts w:ascii="Century Schoolbook" w:hAnsi="Century Schoolbook" w:cs="Century Schoolbook"/>
      <w:noProof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211793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211793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61pt">
    <w:name w:val="Основной текст (6) + Интервал 1 pt"/>
    <w:basedOn w:val="61"/>
    <w:uiPriority w:val="99"/>
    <w:rsid w:val="00211793"/>
    <w:rPr>
      <w:rFonts w:ascii="Times New Roman" w:hAnsi="Times New Roman" w:cs="Times New Roman"/>
      <w:b/>
      <w:bCs/>
      <w:spacing w:val="3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11793"/>
    <w:pPr>
      <w:shd w:val="clear" w:color="auto" w:fill="FFFFFF"/>
      <w:spacing w:after="0" w:line="322" w:lineRule="exact"/>
    </w:pPr>
    <w:rPr>
      <w:b/>
      <w:bCs/>
      <w:sz w:val="26"/>
      <w:szCs w:val="26"/>
    </w:rPr>
  </w:style>
  <w:style w:type="paragraph" w:customStyle="1" w:styleId="62">
    <w:name w:val="Основной текст (6)"/>
    <w:basedOn w:val="a"/>
    <w:link w:val="61"/>
    <w:uiPriority w:val="99"/>
    <w:rsid w:val="00211793"/>
    <w:pPr>
      <w:shd w:val="clear" w:color="auto" w:fill="FFFFFF"/>
      <w:spacing w:after="0" w:line="240" w:lineRule="atLeast"/>
      <w:ind w:hanging="320"/>
      <w:jc w:val="both"/>
    </w:pPr>
    <w:rPr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uiPriority w:val="99"/>
    <w:rsid w:val="00211793"/>
    <w:pPr>
      <w:shd w:val="clear" w:color="auto" w:fill="FFFFFF"/>
      <w:spacing w:after="0" w:line="240" w:lineRule="atLeast"/>
    </w:pPr>
    <w:rPr>
      <w:rFonts w:ascii="Century Schoolbook" w:hAnsi="Century Schoolbook" w:cs="Century Schoolbook"/>
      <w:noProof/>
      <w:sz w:val="21"/>
      <w:szCs w:val="21"/>
    </w:rPr>
  </w:style>
  <w:style w:type="paragraph" w:customStyle="1" w:styleId="90">
    <w:name w:val="Основной текст (9)"/>
    <w:basedOn w:val="a"/>
    <w:link w:val="9"/>
    <w:uiPriority w:val="99"/>
    <w:rsid w:val="00211793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101">
    <w:name w:val="Основной текст (10)"/>
    <w:basedOn w:val="a"/>
    <w:link w:val="100"/>
    <w:uiPriority w:val="99"/>
    <w:rsid w:val="00211793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character" w:customStyle="1" w:styleId="a6">
    <w:name w:val="Подпись к картинке_"/>
    <w:basedOn w:val="a0"/>
    <w:link w:val="a7"/>
    <w:uiPriority w:val="99"/>
    <w:locked/>
    <w:rsid w:val="002117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7">
    <w:name w:val="Подпись к картинке"/>
    <w:basedOn w:val="a"/>
    <w:link w:val="a6"/>
    <w:uiPriority w:val="99"/>
    <w:rsid w:val="00211793"/>
    <w:pPr>
      <w:shd w:val="clear" w:color="auto" w:fill="FFFFFF"/>
      <w:spacing w:after="0" w:line="307" w:lineRule="exact"/>
      <w:jc w:val="both"/>
    </w:pPr>
    <w:rPr>
      <w:b/>
      <w:bCs/>
      <w:sz w:val="23"/>
      <w:szCs w:val="23"/>
    </w:rPr>
  </w:style>
  <w:style w:type="paragraph" w:styleId="a8">
    <w:name w:val="Balloon Text"/>
    <w:basedOn w:val="a"/>
    <w:link w:val="a9"/>
    <w:uiPriority w:val="99"/>
    <w:semiHidden/>
    <w:rsid w:val="0052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27C73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"/>
    <w:basedOn w:val="a"/>
    <w:uiPriority w:val="99"/>
    <w:rsid w:val="00722F88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A6A1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6D017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Cell">
    <w:name w:val="ConsPlusCell"/>
    <w:uiPriority w:val="99"/>
    <w:rsid w:val="006D017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header"/>
    <w:basedOn w:val="a"/>
    <w:link w:val="ad"/>
    <w:uiPriority w:val="99"/>
    <w:semiHidden/>
    <w:rsid w:val="00715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715248"/>
  </w:style>
  <w:style w:type="paragraph" w:styleId="ae">
    <w:name w:val="footer"/>
    <w:basedOn w:val="a"/>
    <w:link w:val="af"/>
    <w:uiPriority w:val="99"/>
    <w:semiHidden/>
    <w:rsid w:val="00715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715248"/>
  </w:style>
  <w:style w:type="character" w:customStyle="1" w:styleId="20">
    <w:name w:val="Заголовок 2 Знак"/>
    <w:basedOn w:val="a0"/>
    <w:link w:val="2"/>
    <w:uiPriority w:val="9"/>
    <w:rsid w:val="00EF3DE0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3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22F8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EF3DE0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2F88"/>
    <w:rPr>
      <w:rFonts w:ascii="Arial" w:hAnsi="Arial" w:cs="Arial"/>
      <w:b/>
      <w:bCs/>
      <w:color w:val="26282F"/>
      <w:sz w:val="24"/>
      <w:szCs w:val="24"/>
    </w:rPr>
  </w:style>
  <w:style w:type="character" w:customStyle="1" w:styleId="11">
    <w:name w:val="Основной текст Знак1"/>
    <w:basedOn w:val="a0"/>
    <w:link w:val="a3"/>
    <w:uiPriority w:val="99"/>
    <w:locked/>
    <w:rsid w:val="00EC4CF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EC4CF8"/>
    <w:pPr>
      <w:shd w:val="clear" w:color="auto" w:fill="FFFFFF"/>
      <w:spacing w:before="60" w:after="60" w:line="240" w:lineRule="atLeast"/>
      <w:jc w:val="both"/>
    </w:pPr>
    <w:rPr>
      <w:sz w:val="27"/>
      <w:szCs w:val="27"/>
    </w:rPr>
  </w:style>
  <w:style w:type="character" w:customStyle="1" w:styleId="BodyTextChar1">
    <w:name w:val="Body Text Char1"/>
    <w:basedOn w:val="a0"/>
    <w:uiPriority w:val="99"/>
    <w:semiHidden/>
    <w:locked/>
    <w:rsid w:val="00EB1534"/>
  </w:style>
  <w:style w:type="character" w:customStyle="1" w:styleId="a4">
    <w:name w:val="Основной текст Знак"/>
    <w:basedOn w:val="a0"/>
    <w:uiPriority w:val="99"/>
    <w:semiHidden/>
    <w:locked/>
    <w:rsid w:val="00EC4CF8"/>
  </w:style>
  <w:style w:type="character" w:customStyle="1" w:styleId="6">
    <w:name w:val="Заголовок №6_"/>
    <w:basedOn w:val="a0"/>
    <w:link w:val="60"/>
    <w:uiPriority w:val="99"/>
    <w:locked/>
    <w:rsid w:val="00EC4CF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11"/>
    <w:uiPriority w:val="99"/>
    <w:rsid w:val="00EC4CF8"/>
    <w:rPr>
      <w:rFonts w:ascii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EC4CF8"/>
    <w:pPr>
      <w:shd w:val="clear" w:color="auto" w:fill="FFFFFF"/>
      <w:spacing w:before="360" w:after="360" w:line="326" w:lineRule="exact"/>
      <w:jc w:val="center"/>
      <w:outlineLvl w:val="5"/>
    </w:pPr>
    <w:rPr>
      <w:b/>
      <w:bCs/>
      <w:sz w:val="27"/>
      <w:szCs w:val="27"/>
    </w:rPr>
  </w:style>
  <w:style w:type="character" w:customStyle="1" w:styleId="3">
    <w:name w:val="Основной текст (3)_"/>
    <w:basedOn w:val="a0"/>
    <w:link w:val="31"/>
    <w:uiPriority w:val="99"/>
    <w:locked/>
    <w:rsid w:val="00EC4CF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C4CF8"/>
    <w:pPr>
      <w:shd w:val="clear" w:color="auto" w:fill="FFFFFF"/>
      <w:spacing w:after="0" w:line="322" w:lineRule="exact"/>
    </w:pPr>
    <w:rPr>
      <w:b/>
      <w:bCs/>
      <w:sz w:val="27"/>
      <w:szCs w:val="27"/>
    </w:rPr>
  </w:style>
  <w:style w:type="table" w:styleId="a5">
    <w:name w:val="Table Grid"/>
    <w:basedOn w:val="a1"/>
    <w:uiPriority w:val="99"/>
    <w:rsid w:val="00EC4CF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аголовок №4_"/>
    <w:basedOn w:val="a0"/>
    <w:link w:val="40"/>
    <w:uiPriority w:val="99"/>
    <w:locked/>
    <w:rsid w:val="006177A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177A7"/>
    <w:pPr>
      <w:shd w:val="clear" w:color="auto" w:fill="FFFFFF"/>
      <w:spacing w:before="840" w:after="240" w:line="317" w:lineRule="exact"/>
      <w:jc w:val="center"/>
      <w:outlineLvl w:val="3"/>
    </w:pPr>
    <w:rPr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uiPriority w:val="99"/>
    <w:locked/>
    <w:rsid w:val="0021179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locked/>
    <w:rsid w:val="0021179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211793"/>
    <w:rPr>
      <w:rFonts w:ascii="Century Schoolbook" w:hAnsi="Century Schoolbook" w:cs="Century Schoolbook"/>
      <w:noProof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211793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211793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61pt">
    <w:name w:val="Основной текст (6) + Интервал 1 pt"/>
    <w:basedOn w:val="61"/>
    <w:uiPriority w:val="99"/>
    <w:rsid w:val="00211793"/>
    <w:rPr>
      <w:rFonts w:ascii="Times New Roman" w:hAnsi="Times New Roman" w:cs="Times New Roman"/>
      <w:b/>
      <w:bCs/>
      <w:spacing w:val="3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11793"/>
    <w:pPr>
      <w:shd w:val="clear" w:color="auto" w:fill="FFFFFF"/>
      <w:spacing w:after="0" w:line="322" w:lineRule="exact"/>
    </w:pPr>
    <w:rPr>
      <w:b/>
      <w:bCs/>
      <w:sz w:val="26"/>
      <w:szCs w:val="26"/>
    </w:rPr>
  </w:style>
  <w:style w:type="paragraph" w:customStyle="1" w:styleId="62">
    <w:name w:val="Основной текст (6)"/>
    <w:basedOn w:val="a"/>
    <w:link w:val="61"/>
    <w:uiPriority w:val="99"/>
    <w:rsid w:val="00211793"/>
    <w:pPr>
      <w:shd w:val="clear" w:color="auto" w:fill="FFFFFF"/>
      <w:spacing w:after="0" w:line="240" w:lineRule="atLeast"/>
      <w:ind w:hanging="320"/>
      <w:jc w:val="both"/>
    </w:pPr>
    <w:rPr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uiPriority w:val="99"/>
    <w:rsid w:val="00211793"/>
    <w:pPr>
      <w:shd w:val="clear" w:color="auto" w:fill="FFFFFF"/>
      <w:spacing w:after="0" w:line="240" w:lineRule="atLeast"/>
    </w:pPr>
    <w:rPr>
      <w:rFonts w:ascii="Century Schoolbook" w:hAnsi="Century Schoolbook" w:cs="Century Schoolbook"/>
      <w:noProof/>
      <w:sz w:val="21"/>
      <w:szCs w:val="21"/>
    </w:rPr>
  </w:style>
  <w:style w:type="paragraph" w:customStyle="1" w:styleId="90">
    <w:name w:val="Основной текст (9)"/>
    <w:basedOn w:val="a"/>
    <w:link w:val="9"/>
    <w:uiPriority w:val="99"/>
    <w:rsid w:val="00211793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101">
    <w:name w:val="Основной текст (10)"/>
    <w:basedOn w:val="a"/>
    <w:link w:val="100"/>
    <w:uiPriority w:val="99"/>
    <w:rsid w:val="00211793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character" w:customStyle="1" w:styleId="a6">
    <w:name w:val="Подпись к картинке_"/>
    <w:basedOn w:val="a0"/>
    <w:link w:val="a7"/>
    <w:uiPriority w:val="99"/>
    <w:locked/>
    <w:rsid w:val="002117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7">
    <w:name w:val="Подпись к картинке"/>
    <w:basedOn w:val="a"/>
    <w:link w:val="a6"/>
    <w:uiPriority w:val="99"/>
    <w:rsid w:val="00211793"/>
    <w:pPr>
      <w:shd w:val="clear" w:color="auto" w:fill="FFFFFF"/>
      <w:spacing w:after="0" w:line="307" w:lineRule="exact"/>
      <w:jc w:val="both"/>
    </w:pPr>
    <w:rPr>
      <w:b/>
      <w:bCs/>
      <w:sz w:val="23"/>
      <w:szCs w:val="23"/>
    </w:rPr>
  </w:style>
  <w:style w:type="paragraph" w:styleId="a8">
    <w:name w:val="Balloon Text"/>
    <w:basedOn w:val="a"/>
    <w:link w:val="a9"/>
    <w:uiPriority w:val="99"/>
    <w:semiHidden/>
    <w:rsid w:val="0052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27C73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"/>
    <w:basedOn w:val="a"/>
    <w:uiPriority w:val="99"/>
    <w:rsid w:val="00722F88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A6A1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6D017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Cell">
    <w:name w:val="ConsPlusCell"/>
    <w:uiPriority w:val="99"/>
    <w:rsid w:val="006D017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header"/>
    <w:basedOn w:val="a"/>
    <w:link w:val="ad"/>
    <w:uiPriority w:val="99"/>
    <w:semiHidden/>
    <w:rsid w:val="00715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715248"/>
  </w:style>
  <w:style w:type="paragraph" w:styleId="ae">
    <w:name w:val="footer"/>
    <w:basedOn w:val="a"/>
    <w:link w:val="af"/>
    <w:uiPriority w:val="99"/>
    <w:semiHidden/>
    <w:rsid w:val="00715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715248"/>
  </w:style>
  <w:style w:type="character" w:customStyle="1" w:styleId="20">
    <w:name w:val="Заголовок 2 Знак"/>
    <w:basedOn w:val="a0"/>
    <w:link w:val="2"/>
    <w:uiPriority w:val="9"/>
    <w:rsid w:val="00EF3DE0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2812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2019-03-11T11:00:00Z</cp:lastPrinted>
  <dcterms:created xsi:type="dcterms:W3CDTF">2019-03-11T12:22:00Z</dcterms:created>
  <dcterms:modified xsi:type="dcterms:W3CDTF">2019-03-11T12:22:00Z</dcterms:modified>
</cp:coreProperties>
</file>