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05" w:rsidRDefault="00F93D05" w:rsidP="00415DAD">
      <w:pPr>
        <w:tabs>
          <w:tab w:val="left" w:pos="720"/>
          <w:tab w:val="left" w:pos="900"/>
        </w:tabs>
        <w:ind w:right="4341"/>
        <w:jc w:val="both"/>
        <w:rPr>
          <w:sz w:val="28"/>
          <w:szCs w:val="28"/>
        </w:rPr>
      </w:pPr>
      <w:bookmarkStart w:id="0" w:name="_GoBack"/>
      <w:bookmarkEnd w:id="0"/>
    </w:p>
    <w:p w:rsidR="00F93D05" w:rsidRPr="0056460D" w:rsidRDefault="00F93D05" w:rsidP="00F93D05">
      <w:pPr>
        <w:jc w:val="center"/>
        <w:rPr>
          <w:b/>
        </w:rPr>
      </w:pPr>
      <w:r w:rsidRPr="0056460D">
        <w:rPr>
          <w:b/>
        </w:rPr>
        <w:t>АДМИНИСТРАЦИЯ РУССКО-БУЙЛОВСКОГО  СЕЛЬСКОГО  ПОСЕЛЕНИЯ</w:t>
      </w:r>
    </w:p>
    <w:p w:rsidR="00F93D05" w:rsidRPr="0056460D" w:rsidRDefault="00F93D05" w:rsidP="00F93D05">
      <w:pPr>
        <w:jc w:val="center"/>
        <w:rPr>
          <w:b/>
        </w:rPr>
      </w:pPr>
      <w:r w:rsidRPr="0056460D">
        <w:rPr>
          <w:b/>
        </w:rPr>
        <w:t>ПАВЛОВСКОГО МУНИЦИПАЛЬНОГО РАЙОНА</w:t>
      </w:r>
    </w:p>
    <w:p w:rsidR="00F93D05" w:rsidRPr="0056460D" w:rsidRDefault="00F93D05" w:rsidP="00F93D05">
      <w:pPr>
        <w:jc w:val="center"/>
        <w:rPr>
          <w:b/>
        </w:rPr>
      </w:pPr>
      <w:r w:rsidRPr="0056460D">
        <w:rPr>
          <w:b/>
        </w:rPr>
        <w:t>ВОРОНЕЖСКОЙ ОБЛАСТИ</w:t>
      </w:r>
    </w:p>
    <w:p w:rsidR="00F93D05" w:rsidRPr="0056460D" w:rsidRDefault="00F93D05" w:rsidP="00F93D05">
      <w:pPr>
        <w:keepNext/>
        <w:keepLines/>
        <w:spacing w:before="200"/>
        <w:jc w:val="center"/>
        <w:outlineLvl w:val="1"/>
        <w:rPr>
          <w:b/>
          <w:bCs/>
          <w:spacing w:val="120"/>
        </w:rPr>
      </w:pPr>
      <w:r w:rsidRPr="0056460D">
        <w:rPr>
          <w:b/>
          <w:bCs/>
          <w:spacing w:val="120"/>
        </w:rPr>
        <w:t>ПОСТАНОВЛЕНИЕ</w:t>
      </w:r>
    </w:p>
    <w:p w:rsidR="00F93D05" w:rsidRPr="0056460D" w:rsidRDefault="00F93D05" w:rsidP="00F93D05">
      <w:pPr>
        <w:pBdr>
          <w:bottom w:val="thinThickSmallGap" w:sz="24" w:space="1" w:color="auto"/>
        </w:pBdr>
        <w:jc w:val="center"/>
        <w:rPr>
          <w:b/>
        </w:rPr>
      </w:pPr>
    </w:p>
    <w:p w:rsidR="00F93D05" w:rsidRPr="0056460D" w:rsidRDefault="00F93D05" w:rsidP="00F93D05"/>
    <w:p w:rsidR="00F93D05" w:rsidRPr="00ED3C85" w:rsidRDefault="004E4984" w:rsidP="00F93D05">
      <w:pPr>
        <w:rPr>
          <w:u w:val="single"/>
        </w:rPr>
      </w:pPr>
      <w:r>
        <w:rPr>
          <w:u w:val="single"/>
        </w:rPr>
        <w:t>От  04</w:t>
      </w:r>
      <w:r w:rsidR="00F93D05">
        <w:rPr>
          <w:u w:val="single"/>
        </w:rPr>
        <w:t>.04.2019</w:t>
      </w:r>
      <w:r w:rsidR="00F93D05" w:rsidRPr="0056460D">
        <w:rPr>
          <w:u w:val="single"/>
        </w:rPr>
        <w:t xml:space="preserve">  года  № </w:t>
      </w:r>
      <w:r>
        <w:rPr>
          <w:u w:val="single"/>
        </w:rPr>
        <w:t xml:space="preserve"> 25</w:t>
      </w:r>
      <w:r w:rsidR="00F93D05">
        <w:rPr>
          <w:u w:val="single"/>
        </w:rPr>
        <w:t xml:space="preserve">_ </w:t>
      </w:r>
    </w:p>
    <w:p w:rsidR="00F93D05" w:rsidRDefault="00F93D05" w:rsidP="00F93D05">
      <w:pPr>
        <w:autoSpaceDE w:val="0"/>
        <w:autoSpaceDN w:val="0"/>
        <w:adjustRightInd w:val="0"/>
        <w:rPr>
          <w:szCs w:val="28"/>
        </w:rPr>
      </w:pPr>
      <w:r w:rsidRPr="0056460D">
        <w:t>с. Русская Буйловка</w:t>
      </w:r>
    </w:p>
    <w:p w:rsidR="00F93D05" w:rsidRPr="005D054C" w:rsidRDefault="00F93D05" w:rsidP="00415DAD">
      <w:pPr>
        <w:tabs>
          <w:tab w:val="left" w:pos="720"/>
          <w:tab w:val="left" w:pos="900"/>
        </w:tabs>
        <w:ind w:right="4341"/>
        <w:jc w:val="both"/>
      </w:pPr>
    </w:p>
    <w:p w:rsidR="00F93D05" w:rsidRPr="00F93D05" w:rsidRDefault="00415DAD" w:rsidP="00F93D05">
      <w:pPr>
        <w:ind w:right="4637"/>
        <w:jc w:val="both"/>
      </w:pPr>
      <w:r w:rsidRPr="00F93D05">
        <w:t xml:space="preserve">О внесении изменений в постановление администрации </w:t>
      </w:r>
      <w:r w:rsidR="00F93D05" w:rsidRPr="00F93D05">
        <w:t xml:space="preserve">Русско-Буйловского сельского поселения </w:t>
      </w:r>
      <w:r w:rsidRPr="00F93D05">
        <w:t>Павловского муниципальног</w:t>
      </w:r>
      <w:r w:rsidR="00C77341">
        <w:t xml:space="preserve">о района Воронежской области от 11.10.2016 года </w:t>
      </w:r>
      <w:r w:rsidR="00F93D05" w:rsidRPr="00F93D05">
        <w:t>№</w:t>
      </w:r>
      <w:r w:rsidR="00C77341">
        <w:t xml:space="preserve"> </w:t>
      </w:r>
      <w:r w:rsidR="00F93D05" w:rsidRPr="00F93D05">
        <w:t>109 «</w:t>
      </w:r>
      <w:r w:rsidR="00F93D05" w:rsidRPr="00F93D05">
        <w:rPr>
          <w:bCs/>
        </w:rPr>
        <w:t xml:space="preserve">Об утверждении административного регламента по предоставлению муниципальной услуги </w:t>
      </w:r>
      <w:r w:rsidR="00F93D05" w:rsidRPr="00F93D05">
        <w:rPr>
          <w:lang w:eastAsia="en-US"/>
        </w:rPr>
        <w:t>«</w:t>
      </w:r>
      <w:r w:rsidR="00F93D05" w:rsidRPr="00F93D05">
        <w:t>Присвоение адреса объекту недвижимости и аннулирование адреса»</w:t>
      </w:r>
      <w:r w:rsidR="00F93D05" w:rsidRPr="00F93D05">
        <w:rPr>
          <w:b/>
        </w:rPr>
        <w:t xml:space="preserve"> </w:t>
      </w:r>
    </w:p>
    <w:p w:rsidR="00415DAD" w:rsidRPr="00F93D05" w:rsidRDefault="00415DAD" w:rsidP="00415DAD">
      <w:pPr>
        <w:widowControl w:val="0"/>
        <w:autoSpaceDE w:val="0"/>
        <w:autoSpaceDN w:val="0"/>
        <w:adjustRightInd w:val="0"/>
      </w:pPr>
    </w:p>
    <w:p w:rsidR="00415DAD" w:rsidRPr="00F93D05" w:rsidRDefault="00415DAD" w:rsidP="00415DAD">
      <w:pPr>
        <w:tabs>
          <w:tab w:val="left" w:pos="684"/>
        </w:tabs>
        <w:ind w:right="6" w:firstLine="709"/>
        <w:jc w:val="both"/>
      </w:pPr>
      <w:r w:rsidRPr="00F93D05">
        <w:t>В соответствии с Федеральным законом от 27.07.2010 № 210-ФЗ «Об организации предоставления государственных и муниципальных услуг»,  постановлением П</w:t>
      </w:r>
      <w:r w:rsidR="005D054C">
        <w:t>равительства РФ от 30.04.2014 №</w:t>
      </w:r>
      <w:r w:rsidRPr="00F93D05">
        <w:t xml:space="preserve">403 "Об исчерпывающем перечне процедур в сфере жилищного строительства", </w:t>
      </w:r>
      <w:r w:rsidR="00C77341">
        <w:t>в</w:t>
      </w:r>
      <w:r w:rsidR="00C77341" w:rsidRPr="00C50473">
        <w:t xml:space="preserve"> </w:t>
      </w:r>
      <w:r w:rsidR="00C77341">
        <w:t xml:space="preserve">целях достижения показателей целевой модели «Постановка на кадастровый учет земельных участков и объектов недвижимого имущества»,утвержденной распоряжением правительства РФ от 31.01.2018г №147-р «О целевых моделях упрощения процедур ведения бизнеса и повышения инвестиционной привлекательности субъектов РФ», </w:t>
      </w:r>
      <w:r w:rsidR="00C77341">
        <w:rPr>
          <w:sz w:val="26"/>
          <w:szCs w:val="26"/>
        </w:rPr>
        <w:t>постановлением администрации Русско-Буйловского сельского поселения от 13.07.2015 г. №28 «</w:t>
      </w:r>
      <w:r w:rsidR="00C77341">
        <w:rPr>
          <w:rFonts w:eastAsia="Calibri"/>
          <w:sz w:val="26"/>
          <w:szCs w:val="26"/>
        </w:rPr>
        <w:t>О п</w:t>
      </w:r>
      <w:r w:rsidR="00C77341">
        <w:rPr>
          <w:sz w:val="26"/>
          <w:szCs w:val="26"/>
        </w:rPr>
        <w:t xml:space="preserve">орядке разработки и утверждения </w:t>
      </w:r>
      <w:r w:rsidR="00C77341">
        <w:rPr>
          <w:rFonts w:eastAsia="Calibri"/>
          <w:sz w:val="26"/>
          <w:szCs w:val="26"/>
        </w:rPr>
        <w:t>административных регламентов предоставления муниципальных услуг</w:t>
      </w:r>
      <w:r w:rsidR="00C77341">
        <w:rPr>
          <w:sz w:val="26"/>
          <w:szCs w:val="26"/>
        </w:rPr>
        <w:t>»,</w:t>
      </w:r>
      <w:r w:rsidRPr="00F93D05">
        <w:t xml:space="preserve"> принимая во внимание приказ департамента экономического развития Воронежской области от 02.04.2018 №51-13-09/45-О в редакции приказа от 09.10.2018г. №51-13-09/149</w:t>
      </w:r>
      <w:r w:rsidR="00C77341">
        <w:t>-О, руководствуясь Уставом Русско-Буйловского сельского поселения</w:t>
      </w:r>
      <w:r w:rsidRPr="00F93D05">
        <w:t xml:space="preserve"> Павловского муниципального района Воронежс</w:t>
      </w:r>
      <w:r w:rsidR="00C77341">
        <w:t>кой области, администрация Русско-Буйловского сельского поселения,</w:t>
      </w:r>
    </w:p>
    <w:p w:rsidR="00415DAD" w:rsidRPr="00F93D05" w:rsidRDefault="00415DAD" w:rsidP="00415DAD">
      <w:pPr>
        <w:tabs>
          <w:tab w:val="left" w:pos="684"/>
        </w:tabs>
        <w:ind w:right="6" w:firstLine="709"/>
        <w:jc w:val="both"/>
      </w:pPr>
    </w:p>
    <w:p w:rsidR="00415DAD" w:rsidRPr="00F93D05" w:rsidRDefault="00415DAD" w:rsidP="005D054C">
      <w:pPr>
        <w:widowControl w:val="0"/>
        <w:autoSpaceDE w:val="0"/>
        <w:autoSpaceDN w:val="0"/>
        <w:adjustRightInd w:val="0"/>
        <w:jc w:val="center"/>
      </w:pPr>
      <w:r w:rsidRPr="00F93D05">
        <w:t>ПОСТАНОВЛЯЕТ:</w:t>
      </w:r>
    </w:p>
    <w:p w:rsidR="00415DAD" w:rsidRPr="005D054C" w:rsidRDefault="005D054C" w:rsidP="005D054C">
      <w:pPr>
        <w:jc w:val="both"/>
      </w:pPr>
      <w:r>
        <w:t xml:space="preserve">           </w:t>
      </w:r>
      <w:r w:rsidR="00415DAD" w:rsidRPr="005D054C">
        <w:t xml:space="preserve">1. Внести в постановление администрации </w:t>
      </w:r>
      <w:r w:rsidRPr="005D054C">
        <w:t xml:space="preserve">Русско-Буйловского сельского поселения </w:t>
      </w:r>
      <w:r w:rsidR="00415DAD" w:rsidRPr="005D054C">
        <w:t xml:space="preserve">Павловского муниципального района Воронежской области </w:t>
      </w:r>
      <w:r w:rsidRPr="005D054C">
        <w:t>от 11.10.2016 года № 109 «</w:t>
      </w:r>
      <w:r w:rsidRPr="005D054C">
        <w:rPr>
          <w:bCs/>
        </w:rPr>
        <w:t xml:space="preserve">Об утверждении административного регламента по предоставлению муниципальной услуги </w:t>
      </w:r>
      <w:r w:rsidRPr="005D054C">
        <w:rPr>
          <w:lang w:eastAsia="en-US"/>
        </w:rPr>
        <w:t>«</w:t>
      </w:r>
      <w:r w:rsidRPr="005D054C">
        <w:t>Присвоение адреса объекту недвижимости и аннулирование адреса»</w:t>
      </w:r>
      <w:r w:rsidRPr="005D054C">
        <w:rPr>
          <w:b/>
        </w:rPr>
        <w:t xml:space="preserve"> </w:t>
      </w:r>
      <w:r w:rsidR="00415DAD" w:rsidRPr="005D054C">
        <w:t>следующие изменения:</w:t>
      </w:r>
    </w:p>
    <w:p w:rsidR="00415DAD" w:rsidRPr="005D054C" w:rsidRDefault="005D054C" w:rsidP="005D054C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415DAD" w:rsidRPr="005D054C">
        <w:t>1.1. Подпункт 2.4.1 Административного регламента изложить в новой редакции: «Срок принятия решения о присвоении объекту адресации адреса или его аннулировании, либо решения об отказе в присвоении объекту адресации адреса или аннулировании его адреса не должен превышать 10 дн</w:t>
      </w:r>
      <w:r w:rsidR="00BE6438">
        <w:t>ей со дня поступления заявления</w:t>
      </w:r>
      <w:r w:rsidR="00415DAD" w:rsidRPr="005D054C">
        <w:t xml:space="preserve">»  </w:t>
      </w:r>
    </w:p>
    <w:p w:rsidR="00415DAD" w:rsidRPr="005D054C" w:rsidRDefault="005D054C" w:rsidP="005D054C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="00415DAD" w:rsidRPr="005D054C">
        <w:t>1.2. Подпункт 3.3.9. Административного регламента изложить в новой редакции: «Максимальный срок исполнения адми</w:t>
      </w:r>
      <w:r w:rsidR="00BE6438">
        <w:t>нистративной процедуры - 3  дня</w:t>
      </w:r>
      <w:r w:rsidR="00415DAD" w:rsidRPr="005D054C">
        <w:t>».</w:t>
      </w:r>
    </w:p>
    <w:p w:rsidR="005D054C" w:rsidRPr="005D054C" w:rsidRDefault="005D054C" w:rsidP="005D054C">
      <w:pPr>
        <w:tabs>
          <w:tab w:val="left" w:pos="2800"/>
        </w:tabs>
        <w:jc w:val="both"/>
        <w:rPr>
          <w:lang w:eastAsia="en-US"/>
        </w:rPr>
      </w:pPr>
      <w:r w:rsidRPr="005D054C">
        <w:rPr>
          <w:bCs/>
        </w:rPr>
        <w:t xml:space="preserve">         </w:t>
      </w:r>
      <w:r>
        <w:rPr>
          <w:bCs/>
        </w:rPr>
        <w:t xml:space="preserve">  </w:t>
      </w:r>
      <w:r w:rsidRPr="005D054C">
        <w:rPr>
          <w:bCs/>
        </w:rPr>
        <w:t xml:space="preserve"> </w:t>
      </w:r>
      <w:r w:rsidRPr="005D054C">
        <w:rPr>
          <w:color w:val="000000"/>
        </w:rPr>
        <w:t>2. Обнародовать настоящее постановление в соответствии с Положением о  порядке обнародования муниципальных правовых актов</w:t>
      </w:r>
      <w:r w:rsidRPr="005D054C">
        <w:t xml:space="preserve"> Русско-Буйловского сельского поселения</w:t>
      </w:r>
      <w:r w:rsidRPr="005D054C">
        <w:rPr>
          <w:color w:val="000000"/>
        </w:rPr>
        <w:t xml:space="preserve"> и разместить на официальном сайте Русско-Буйловского сельского поселения в сети Интернет</w:t>
      </w:r>
      <w:r w:rsidRPr="005D054C">
        <w:t>.</w:t>
      </w:r>
    </w:p>
    <w:p w:rsidR="005D054C" w:rsidRPr="005D054C" w:rsidRDefault="005D054C" w:rsidP="005D054C">
      <w:pPr>
        <w:tabs>
          <w:tab w:val="left" w:pos="2800"/>
        </w:tabs>
        <w:ind w:firstLine="708"/>
      </w:pPr>
      <w:r>
        <w:t>3</w:t>
      </w:r>
      <w:r w:rsidRPr="005D054C">
        <w:t>. Контроль за выполнением настоящего постановления  оставляю за собой.</w:t>
      </w:r>
    </w:p>
    <w:p w:rsidR="005D054C" w:rsidRPr="005D054C" w:rsidRDefault="005D054C" w:rsidP="005D054C"/>
    <w:p w:rsidR="005D054C" w:rsidRPr="005D054C" w:rsidRDefault="005D054C" w:rsidP="005D054C"/>
    <w:p w:rsidR="005D054C" w:rsidRPr="005D054C" w:rsidRDefault="005D054C" w:rsidP="005D054C">
      <w:pPr>
        <w:tabs>
          <w:tab w:val="left" w:pos="2800"/>
        </w:tabs>
      </w:pPr>
      <w:r w:rsidRPr="005D054C">
        <w:t>Глава Русско-Буйловского сельского поселения</w:t>
      </w:r>
    </w:p>
    <w:p w:rsidR="005D054C" w:rsidRPr="005D054C" w:rsidRDefault="005D054C" w:rsidP="005D054C">
      <w:pPr>
        <w:tabs>
          <w:tab w:val="left" w:pos="2800"/>
        </w:tabs>
      </w:pPr>
      <w:r w:rsidRPr="005D054C">
        <w:t>Павловского муниципального района                                               В.В. Ворфоломеева</w:t>
      </w:r>
    </w:p>
    <w:p w:rsidR="00415DAD" w:rsidRPr="005D054C" w:rsidRDefault="00415DAD" w:rsidP="005D054C">
      <w:pPr>
        <w:jc w:val="both"/>
      </w:pPr>
    </w:p>
    <w:sectPr w:rsidR="00415DAD" w:rsidRPr="005D054C" w:rsidSect="005D054C">
      <w:pgSz w:w="11906" w:h="16838"/>
      <w:pgMar w:top="71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AD"/>
    <w:rsid w:val="000550FA"/>
    <w:rsid w:val="001F0B16"/>
    <w:rsid w:val="00270B8E"/>
    <w:rsid w:val="00341E6E"/>
    <w:rsid w:val="00415DAD"/>
    <w:rsid w:val="00436218"/>
    <w:rsid w:val="004E04E4"/>
    <w:rsid w:val="004E4984"/>
    <w:rsid w:val="005D054C"/>
    <w:rsid w:val="006671A0"/>
    <w:rsid w:val="006C787E"/>
    <w:rsid w:val="00735E31"/>
    <w:rsid w:val="00751BE3"/>
    <w:rsid w:val="0099596C"/>
    <w:rsid w:val="00B366B8"/>
    <w:rsid w:val="00BE6438"/>
    <w:rsid w:val="00C77341"/>
    <w:rsid w:val="00E13524"/>
    <w:rsid w:val="00E244D1"/>
    <w:rsid w:val="00E75495"/>
    <w:rsid w:val="00EB30DC"/>
    <w:rsid w:val="00EC6BDB"/>
    <w:rsid w:val="00F93D05"/>
    <w:rsid w:val="00FA44D4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93D05"/>
    <w:pPr>
      <w:widowControl w:val="0"/>
      <w:autoSpaceDE w:val="0"/>
      <w:autoSpaceDN w:val="0"/>
      <w:adjustRightInd w:val="0"/>
      <w:spacing w:line="321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93D05"/>
    <w:pPr>
      <w:widowControl w:val="0"/>
      <w:autoSpaceDE w:val="0"/>
      <w:autoSpaceDN w:val="0"/>
      <w:adjustRightInd w:val="0"/>
      <w:spacing w:line="321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2019-04-04T07:09:00Z</cp:lastPrinted>
  <dcterms:created xsi:type="dcterms:W3CDTF">2019-04-05T06:09:00Z</dcterms:created>
  <dcterms:modified xsi:type="dcterms:W3CDTF">2019-04-05T06:09:00Z</dcterms:modified>
</cp:coreProperties>
</file>