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141" w:rsidRPr="00226141" w:rsidRDefault="00226141" w:rsidP="00226141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26141">
        <w:rPr>
          <w:rFonts w:ascii="Times New Roman" w:eastAsia="Times New Roman" w:hAnsi="Times New Roman" w:cs="Times New Roman"/>
          <w:noProof/>
          <w:sz w:val="24"/>
          <w:szCs w:val="24"/>
        </w:rPr>
        <w:t>Приложение №2</w:t>
      </w:r>
    </w:p>
    <w:p w:rsidR="00226141" w:rsidRPr="00226141" w:rsidRDefault="00226141" w:rsidP="00226141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22614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к постановлению администарции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Русско-Буйловского</w:t>
      </w:r>
      <w:r w:rsidRPr="00226141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сельского поселения Павловского муниципального района Воронежской области</w:t>
      </w:r>
    </w:p>
    <w:p w:rsidR="00226141" w:rsidRPr="00226141" w:rsidRDefault="00226141" w:rsidP="00226141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</w:pPr>
      <w:r w:rsidRPr="00226141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 xml:space="preserve">от </w:t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>03</w:t>
      </w:r>
      <w:r w:rsidRPr="00226141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>10.</w:t>
      </w:r>
      <w:r w:rsidRPr="00226141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 xml:space="preserve">2024г № </w:t>
      </w: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t>56</w:t>
      </w:r>
    </w:p>
    <w:p w:rsidR="00226141" w:rsidRPr="00226141" w:rsidRDefault="00226141" w:rsidP="002261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6141" w:rsidRP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Схема №1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226141" w:rsidRP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E405E1" w:rsidRDefault="00E405E1" w:rsidP="00226141">
      <w:pPr>
        <w:jc w:val="right"/>
      </w:pPr>
    </w:p>
    <w:p w:rsidR="00226141" w:rsidRDefault="00226141" w:rsidP="00226141">
      <w:pPr>
        <w:jc w:val="right"/>
      </w:pPr>
      <w:r>
        <w:rPr>
          <w:noProof/>
        </w:rPr>
        <w:drawing>
          <wp:inline distT="0" distB="0" distL="0" distR="0">
            <wp:extent cx="5795232" cy="3893964"/>
            <wp:effectExtent l="0" t="0" r="0" b="0"/>
            <wp:docPr id="2" name="Рисунок 2" descr="D:\Desktop\од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дин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51" cy="38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P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2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226141" w:rsidRP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jc w:val="right"/>
      </w:pPr>
      <w:r>
        <w:rPr>
          <w:noProof/>
        </w:rPr>
        <w:drawing>
          <wp:inline distT="0" distB="0" distL="0" distR="0">
            <wp:extent cx="6206848" cy="5343276"/>
            <wp:effectExtent l="0" t="0" r="0" b="0"/>
            <wp:docPr id="4" name="Рисунок 4" descr="D:\Desktop\д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в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65" cy="534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Default="00226141" w:rsidP="00226141">
      <w:pPr>
        <w:jc w:val="right"/>
      </w:pPr>
    </w:p>
    <w:p w:rsidR="00226141" w:rsidRP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3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0842" cy="5542059"/>
            <wp:effectExtent l="0" t="0" r="0" b="0"/>
            <wp:docPr id="7" name="Рисунок 7" descr="D:\Desktop\т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три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01" cy="55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P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4,5,6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9868" cy="5200153"/>
            <wp:effectExtent l="0" t="0" r="0" b="0"/>
            <wp:docPr id="8" name="Рисунок 8" descr="D:\Desktop\четыре, пять ше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четыре, пять шесть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5" cy="52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Pr="00226141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7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3033" cy="5764695"/>
            <wp:effectExtent l="0" t="0" r="0" b="0"/>
            <wp:docPr id="9" name="Рисунок 9" descr="D:\Desktop\сем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семь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18" cy="57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Pr="00226141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8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2160" cy="5435945"/>
            <wp:effectExtent l="0" t="0" r="0" b="0"/>
            <wp:docPr id="10" name="Рисунок 10" descr="D:\Desktop\восем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восем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78" cy="543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E08" w:rsidRDefault="00667E08" w:rsidP="00667E0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67E08" w:rsidRDefault="00667E08" w:rsidP="00226141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226141" w:rsidRDefault="00226141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Pr="00226141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9,10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8342" cy="6138407"/>
            <wp:effectExtent l="0" t="0" r="0" b="0"/>
            <wp:docPr id="11" name="Рисунок 11" descr="D:\Desktop\девять, деся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девять, десять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486" cy="61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Pr="00226141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11,12,13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6500" cy="7030915"/>
            <wp:effectExtent l="0" t="0" r="0" b="0"/>
            <wp:docPr id="12" name="Рисунок 12" descr="D:\Desktop\11,12,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11,12,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24" cy="703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Pr="00226141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14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23068" w:rsidRDefault="00D53CE0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574E385" wp14:editId="70490F33">
            <wp:extent cx="5474717" cy="5303541"/>
            <wp:effectExtent l="0" t="0" r="0" b="0"/>
            <wp:docPr id="14" name="Рисунок 14" descr="D: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1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67" cy="53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Pr="00226141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15, 16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3478" cy="5262907"/>
            <wp:effectExtent l="0" t="0" r="0" b="0"/>
            <wp:docPr id="15" name="Рисунок 15" descr="D:\Desktop\15,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15,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18" cy="526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Pr="00226141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>15, 16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623068" w:rsidRDefault="00623068" w:rsidP="00623068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23068" w:rsidRDefault="00623068" w:rsidP="00226141">
      <w:pPr>
        <w:jc w:val="right"/>
      </w:pPr>
      <w:r>
        <w:rPr>
          <w:noProof/>
        </w:rPr>
        <w:drawing>
          <wp:inline distT="0" distB="0" distL="0" distR="0">
            <wp:extent cx="5764696" cy="6344183"/>
            <wp:effectExtent l="0" t="0" r="0" b="0"/>
            <wp:docPr id="16" name="Рисунок 16" descr="D:\Desktop\17,18,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17,18,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45" cy="634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623068" w:rsidRDefault="00623068" w:rsidP="00226141">
      <w:pPr>
        <w:jc w:val="right"/>
      </w:pPr>
    </w:p>
    <w:p w:rsidR="003614FD" w:rsidRPr="00226141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17,18,19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623068" w:rsidRDefault="003614FD" w:rsidP="00226141">
      <w:pPr>
        <w:jc w:val="right"/>
      </w:pPr>
      <w:r>
        <w:rPr>
          <w:noProof/>
        </w:rPr>
        <w:drawing>
          <wp:inline distT="0" distB="0" distL="0" distR="0" wp14:anchorId="3AAAE779" wp14:editId="497EF123">
            <wp:extent cx="5629524" cy="6195423"/>
            <wp:effectExtent l="0" t="0" r="0" b="0"/>
            <wp:docPr id="1" name="Рисунок 1" descr="D:\Desktop\17,18,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7,18,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5" cy="620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Pr="00226141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20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614FD" w:rsidRDefault="003614FD" w:rsidP="00226141">
      <w:pPr>
        <w:jc w:val="right"/>
      </w:pPr>
      <w:r>
        <w:rPr>
          <w:noProof/>
        </w:rPr>
        <w:drawing>
          <wp:inline distT="0" distB="0" distL="0" distR="0">
            <wp:extent cx="5526108" cy="5655457"/>
            <wp:effectExtent l="0" t="0" r="0" b="0"/>
            <wp:docPr id="3" name="Рисунок 3" descr="D: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39" cy="56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Pr="00226141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21,22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6620" cy="5963903"/>
            <wp:effectExtent l="0" t="0" r="0" b="0"/>
            <wp:docPr id="5" name="Рисунок 5" descr="D:\Desktop\21,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1,2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04" cy="596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Pr="00226141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23,28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030" cy="5869903"/>
            <wp:effectExtent l="0" t="0" r="0" b="0"/>
            <wp:docPr id="6" name="Рисунок 6" descr="D:\Desktop\23,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3,2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47" cy="587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Default="003614FD" w:rsidP="00226141">
      <w:pPr>
        <w:jc w:val="right"/>
      </w:pPr>
    </w:p>
    <w:p w:rsidR="003614FD" w:rsidRPr="00226141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>Схема №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24,25,26,27</w:t>
      </w: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размещения нестационарных торговых объектов на территории Русско-Буйловского сельского поселения Павловского муниципального района Воронежской области</w:t>
      </w: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26141">
        <w:rPr>
          <w:rFonts w:ascii="Times New Roman" w:eastAsia="Times New Roman" w:hAnsi="Times New Roman" w:cs="Times New Roman"/>
          <w:noProof/>
          <w:sz w:val="28"/>
          <w:szCs w:val="28"/>
        </w:rPr>
        <w:t>Карта – схема части Русско-Буйловского сельского поселения</w:t>
      </w:r>
    </w:p>
    <w:p w:rsidR="003614FD" w:rsidRDefault="003614FD" w:rsidP="003614FD">
      <w:pPr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614FD" w:rsidRPr="00226141" w:rsidRDefault="003614FD" w:rsidP="00226141">
      <w:pPr>
        <w:jc w:val="right"/>
      </w:pPr>
      <w:r>
        <w:rPr>
          <w:noProof/>
        </w:rPr>
        <w:drawing>
          <wp:inline distT="0" distB="0" distL="0" distR="0">
            <wp:extent cx="5477443" cy="6992576"/>
            <wp:effectExtent l="0" t="0" r="0" b="0"/>
            <wp:docPr id="13" name="Рисунок 13" descr="D:\Desktop\24,25,26,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4,25,26,2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21" cy="699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14FD" w:rsidRPr="00226141" w:rsidSect="00226141">
      <w:pgSz w:w="11906" w:h="16838"/>
      <w:pgMar w:top="1134" w:right="1133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3FF" w:rsidRDefault="002E73FF" w:rsidP="00D3348E">
      <w:pPr>
        <w:spacing w:after="0" w:line="240" w:lineRule="auto"/>
      </w:pPr>
      <w:r>
        <w:separator/>
      </w:r>
    </w:p>
  </w:endnote>
  <w:endnote w:type="continuationSeparator" w:id="0">
    <w:p w:rsidR="002E73FF" w:rsidRDefault="002E73FF" w:rsidP="00D33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3FF" w:rsidRDefault="002E73FF" w:rsidP="00D3348E">
      <w:pPr>
        <w:spacing w:after="0" w:line="240" w:lineRule="auto"/>
      </w:pPr>
      <w:r>
        <w:separator/>
      </w:r>
    </w:p>
  </w:footnote>
  <w:footnote w:type="continuationSeparator" w:id="0">
    <w:p w:rsidR="002E73FF" w:rsidRDefault="002E73FF" w:rsidP="00D334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93C05"/>
    <w:rsid w:val="000066E0"/>
    <w:rsid w:val="00094A39"/>
    <w:rsid w:val="00102A16"/>
    <w:rsid w:val="00136DEB"/>
    <w:rsid w:val="00163E5C"/>
    <w:rsid w:val="001D0F1C"/>
    <w:rsid w:val="00226141"/>
    <w:rsid w:val="00244664"/>
    <w:rsid w:val="002B23F5"/>
    <w:rsid w:val="002E73FF"/>
    <w:rsid w:val="003614FD"/>
    <w:rsid w:val="00436A18"/>
    <w:rsid w:val="005C41A7"/>
    <w:rsid w:val="00623068"/>
    <w:rsid w:val="00667E08"/>
    <w:rsid w:val="00681574"/>
    <w:rsid w:val="00734491"/>
    <w:rsid w:val="00743CC5"/>
    <w:rsid w:val="00752F6A"/>
    <w:rsid w:val="00846F27"/>
    <w:rsid w:val="008A7D9E"/>
    <w:rsid w:val="00913482"/>
    <w:rsid w:val="00972337"/>
    <w:rsid w:val="009C4C7F"/>
    <w:rsid w:val="00A2239D"/>
    <w:rsid w:val="00A403EF"/>
    <w:rsid w:val="00B06B1E"/>
    <w:rsid w:val="00B2212C"/>
    <w:rsid w:val="00BB2E09"/>
    <w:rsid w:val="00C2707C"/>
    <w:rsid w:val="00D06F5A"/>
    <w:rsid w:val="00D26153"/>
    <w:rsid w:val="00D3348E"/>
    <w:rsid w:val="00D53CE0"/>
    <w:rsid w:val="00DE0C36"/>
    <w:rsid w:val="00E30B40"/>
    <w:rsid w:val="00E405E1"/>
    <w:rsid w:val="00E93C05"/>
    <w:rsid w:val="00F0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C05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68157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7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72337"/>
  </w:style>
  <w:style w:type="paragraph" w:styleId="a8">
    <w:name w:val="footer"/>
    <w:basedOn w:val="a"/>
    <w:link w:val="a9"/>
    <w:uiPriority w:val="99"/>
    <w:semiHidden/>
    <w:unhideWhenUsed/>
    <w:rsid w:val="00972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723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1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12</cp:revision>
  <cp:lastPrinted>2024-10-11T07:36:00Z</cp:lastPrinted>
  <dcterms:created xsi:type="dcterms:W3CDTF">2018-03-13T09:22:00Z</dcterms:created>
  <dcterms:modified xsi:type="dcterms:W3CDTF">2024-10-11T07:52:00Z</dcterms:modified>
</cp:coreProperties>
</file>